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246EF" w14:textId="77777777" w:rsidR="00C74DA1" w:rsidRDefault="00C74DA1">
      <w:pPr>
        <w:pStyle w:val="ConsPlusNormal0"/>
        <w:jc w:val="both"/>
        <w:outlineLvl w:val="0"/>
      </w:pPr>
    </w:p>
    <w:p w14:paraId="60182C08" w14:textId="77777777" w:rsidR="00C74DA1" w:rsidRDefault="00D8286F">
      <w:pPr>
        <w:pStyle w:val="ConsPlusTitle0"/>
        <w:jc w:val="center"/>
        <w:outlineLvl w:val="0"/>
      </w:pPr>
      <w:r>
        <w:t>ДУМА ПЕРМСКОГО МУНИЦИПАЛЬНОГО ОКРУГА ПЕРМСКОГО КРАЯ</w:t>
      </w:r>
    </w:p>
    <w:p w14:paraId="1A5E11F7" w14:textId="77777777" w:rsidR="00C74DA1" w:rsidRDefault="00C74DA1">
      <w:pPr>
        <w:pStyle w:val="ConsPlusTitle0"/>
        <w:jc w:val="center"/>
      </w:pPr>
    </w:p>
    <w:p w14:paraId="25E3E927" w14:textId="77777777" w:rsidR="00C74DA1" w:rsidRDefault="00D8286F">
      <w:pPr>
        <w:pStyle w:val="ConsPlusTitle0"/>
        <w:jc w:val="center"/>
      </w:pPr>
      <w:r>
        <w:t>РЕШЕНИЕ</w:t>
      </w:r>
    </w:p>
    <w:p w14:paraId="33744E64" w14:textId="77777777" w:rsidR="00C74DA1" w:rsidRDefault="00D8286F">
      <w:pPr>
        <w:pStyle w:val="ConsPlusTitle0"/>
        <w:jc w:val="center"/>
      </w:pPr>
      <w:r>
        <w:t>от 26 января 2023 г. N 103</w:t>
      </w:r>
    </w:p>
    <w:p w14:paraId="0FF02846" w14:textId="77777777" w:rsidR="00C74DA1" w:rsidRDefault="00C74DA1">
      <w:pPr>
        <w:pStyle w:val="ConsPlusTitle0"/>
        <w:jc w:val="center"/>
      </w:pPr>
    </w:p>
    <w:p w14:paraId="0B45C605" w14:textId="77777777" w:rsidR="00C74DA1" w:rsidRDefault="00D8286F">
      <w:pPr>
        <w:pStyle w:val="ConsPlusTitle0"/>
        <w:jc w:val="center"/>
      </w:pPr>
      <w:r>
        <w:t>ОБ УТВЕРЖДЕНИИ ПОЛОЖЕНИЯ О МУНИЦИПАЛЬНОМ ЖИЛИЩНОМ КОНТРОЛЕ</w:t>
      </w:r>
    </w:p>
    <w:p w14:paraId="0ECA7753" w14:textId="77777777" w:rsidR="00C74DA1" w:rsidRDefault="00D8286F">
      <w:pPr>
        <w:pStyle w:val="ConsPlusTitle0"/>
        <w:jc w:val="center"/>
      </w:pPr>
      <w:r>
        <w:t>НА ТЕРРИТОРИИ ПЕРМСКОГО МУНИЦИПАЛЬНОГО ОКРУГА ПЕРМСКОГО КРАЯ</w:t>
      </w:r>
    </w:p>
    <w:p w14:paraId="085065E6" w14:textId="77777777" w:rsidR="00C74DA1" w:rsidRDefault="00C74DA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C74DA1" w14:paraId="602F0506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61EB9E" w14:textId="77777777" w:rsidR="00C74DA1" w:rsidRDefault="00C74DA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98D5AE" w14:textId="77777777" w:rsidR="00C74DA1" w:rsidRDefault="00C74DA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44A406A" w14:textId="77777777" w:rsidR="00C74DA1" w:rsidRDefault="00D8286F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7F95F1EE" w14:textId="77777777" w:rsidR="00C74DA1" w:rsidRDefault="00D8286F">
            <w:pPr>
              <w:pStyle w:val="ConsPlusNormal0"/>
              <w:jc w:val="center"/>
            </w:pPr>
            <w:r>
              <w:rPr>
                <w:color w:val="392C69"/>
              </w:rPr>
              <w:t>(в ред. решений Думы Пермского муниципального округа Пермского края</w:t>
            </w:r>
          </w:p>
          <w:p w14:paraId="366F25FB" w14:textId="77777777" w:rsidR="00C74DA1" w:rsidRDefault="00D8286F">
            <w:pPr>
              <w:pStyle w:val="ConsPlusNormal0"/>
              <w:jc w:val="center"/>
            </w:pPr>
            <w:r>
              <w:rPr>
                <w:color w:val="392C69"/>
              </w:rPr>
              <w:t>от 27.04.2023 N 159, от 28.09.2023 N 226, от 24.04.2025 N 398)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10E506" w14:textId="77777777" w:rsidR="00C74DA1" w:rsidRDefault="00C74DA1">
            <w:pPr>
              <w:pStyle w:val="ConsPlusNormal0"/>
            </w:pPr>
          </w:p>
        </w:tc>
      </w:tr>
    </w:tbl>
    <w:p w14:paraId="06E09BF6" w14:textId="77777777" w:rsidR="00C74DA1" w:rsidRDefault="00C74DA1">
      <w:pPr>
        <w:pStyle w:val="ConsPlusNormal0"/>
        <w:jc w:val="both"/>
      </w:pPr>
    </w:p>
    <w:p w14:paraId="71CBEB9B" w14:textId="77777777" w:rsidR="00C74DA1" w:rsidRDefault="00D8286F">
      <w:pPr>
        <w:pStyle w:val="ConsPlusNormal0"/>
        <w:ind w:firstLine="540"/>
        <w:jc w:val="both"/>
      </w:pPr>
      <w:r>
        <w:t>В соответствии со статьей 20 Жилищного кодекса Российской Федерации, пунктом 6 части 1 статьи</w:t>
      </w:r>
      <w:r>
        <w:t xml:space="preserve"> 16 и статьей 17.1 Федерального закона от 06 октября 2003 г. N 131-ФЗ "Об общих принципах организации местного самоуправления в Российской Федерации", Федеральным законом от 31 июля 2020 г. N 248-ФЗ "О государственном контроле (надзоре) и муниципальном кон</w:t>
      </w:r>
      <w:r>
        <w:t xml:space="preserve">троле в Российской Федерации", статьей 6 Федерального закона от 26 декабря 2008 г.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контроля", пунктом 7 статьи </w:t>
      </w:r>
      <w:r>
        <w:t>5, статьей 8 и с пунктом 24 части 1 статьи 33 Устава Пермского муниципального округа Пермского края Дума Пермского муниципального округа Пермского края решает:</w:t>
      </w:r>
    </w:p>
    <w:p w14:paraId="371A7ED6" w14:textId="77777777" w:rsidR="00C74DA1" w:rsidRDefault="00C74DA1">
      <w:pPr>
        <w:pStyle w:val="ConsPlusNormal0"/>
        <w:jc w:val="both"/>
      </w:pPr>
    </w:p>
    <w:p w14:paraId="0E80B661" w14:textId="77777777" w:rsidR="00C74DA1" w:rsidRDefault="00D8286F">
      <w:pPr>
        <w:pStyle w:val="ConsPlusNormal0"/>
        <w:ind w:firstLine="540"/>
        <w:jc w:val="both"/>
      </w:pPr>
      <w:r>
        <w:t>1. Утвердить:</w:t>
      </w:r>
    </w:p>
    <w:p w14:paraId="7AE16A85" w14:textId="77777777" w:rsidR="00C74DA1" w:rsidRDefault="00D8286F">
      <w:pPr>
        <w:pStyle w:val="ConsPlusNormal0"/>
        <w:spacing w:before="240"/>
        <w:ind w:firstLine="540"/>
        <w:jc w:val="both"/>
      </w:pPr>
      <w:r>
        <w:t xml:space="preserve">1.1. </w:t>
      </w:r>
      <w:hyperlink w:anchor="P45" w:tooltip="ПОЛОЖЕНИЕ">
        <w:r>
          <w:rPr>
            <w:color w:val="0000FF"/>
          </w:rPr>
          <w:t>Положение</w:t>
        </w:r>
      </w:hyperlink>
      <w:r>
        <w:t xml:space="preserve"> о муниципальном жилищном контроле на территории Пермского муниципального округа Пермского края согласно приложению 1 к настоящему решению;</w:t>
      </w:r>
    </w:p>
    <w:p w14:paraId="34C074DE" w14:textId="77777777" w:rsidR="00C74DA1" w:rsidRDefault="00D8286F">
      <w:pPr>
        <w:pStyle w:val="ConsPlusNormal0"/>
        <w:spacing w:before="240"/>
        <w:ind w:firstLine="540"/>
        <w:jc w:val="both"/>
      </w:pPr>
      <w:r>
        <w:t xml:space="preserve">1.2. ключевые </w:t>
      </w:r>
      <w:hyperlink w:anchor="P300" w:tooltip="КЛЮЧЕВЫЕ ПОКАЗАТЕЛИ">
        <w:r>
          <w:rPr>
            <w:color w:val="0000FF"/>
          </w:rPr>
          <w:t>по</w:t>
        </w:r>
        <w:r>
          <w:rPr>
            <w:color w:val="0000FF"/>
          </w:rPr>
          <w:t>казатели</w:t>
        </w:r>
      </w:hyperlink>
      <w:r>
        <w:t xml:space="preserve"> и их целевые значения, индикативные показатели муниципального жилищного контроля согласно приложению 2 к настоящему решению.</w:t>
      </w:r>
    </w:p>
    <w:p w14:paraId="56502890" w14:textId="77777777" w:rsidR="00C74DA1" w:rsidRDefault="00D8286F">
      <w:pPr>
        <w:pStyle w:val="ConsPlusNormal0"/>
        <w:spacing w:before="240"/>
        <w:ind w:firstLine="540"/>
        <w:jc w:val="both"/>
      </w:pPr>
      <w:r>
        <w:t>2. Определить в качестве официального сайта органа муниципального жилищного контроля на территории Пермского муниципальног</w:t>
      </w:r>
      <w:r>
        <w:t>о округа в информационно-телекоммуникационной сети Интернет официальный сайт Пермского муниципального округа в информационно-телекоммуникационной сети Интернет (</w:t>
      </w:r>
      <w:hyperlink r:id="rId6">
        <w:r>
          <w:rPr>
            <w:color w:val="0000FF"/>
          </w:rPr>
          <w:t>www.permraion.ru</w:t>
        </w:r>
      </w:hyperlink>
      <w:r>
        <w:t>).</w:t>
      </w:r>
    </w:p>
    <w:p w14:paraId="5C30F3D4" w14:textId="77777777" w:rsidR="00C74DA1" w:rsidRDefault="00D8286F">
      <w:pPr>
        <w:pStyle w:val="ConsPlusNormal0"/>
        <w:spacing w:before="240"/>
        <w:ind w:firstLine="540"/>
        <w:jc w:val="both"/>
      </w:pPr>
      <w:r>
        <w:t>3. Признать утратившими силу:</w:t>
      </w:r>
    </w:p>
    <w:p w14:paraId="5D06EBD9" w14:textId="77777777" w:rsidR="00C74DA1" w:rsidRDefault="00D8286F">
      <w:pPr>
        <w:pStyle w:val="ConsPlusNormal0"/>
        <w:spacing w:before="240"/>
        <w:ind w:firstLine="540"/>
        <w:jc w:val="both"/>
      </w:pPr>
      <w:r>
        <w:t>3.1. решен</w:t>
      </w:r>
      <w:r>
        <w:t xml:space="preserve">ия Советов депутатов Кондратовского сельского поселения, Совета депутатов Лобановского сельского поселения, Совета депутатов </w:t>
      </w:r>
      <w:proofErr w:type="spellStart"/>
      <w:r>
        <w:t>Сылвенского</w:t>
      </w:r>
      <w:proofErr w:type="spellEnd"/>
      <w:r>
        <w:t xml:space="preserve"> сельского поселения, Совета депутатов </w:t>
      </w:r>
      <w:proofErr w:type="spellStart"/>
      <w:r>
        <w:t>Усть-Качкинского</w:t>
      </w:r>
      <w:proofErr w:type="spellEnd"/>
      <w:r>
        <w:t xml:space="preserve"> сельского поселения, Совета депутатов </w:t>
      </w:r>
      <w:proofErr w:type="spellStart"/>
      <w:r>
        <w:t>Хохловского</w:t>
      </w:r>
      <w:proofErr w:type="spellEnd"/>
      <w:r>
        <w:t xml:space="preserve"> сельского посе</w:t>
      </w:r>
      <w:r>
        <w:t xml:space="preserve">ления, Совета депутатов Юго-Камского сельского поселения Пермского муниципального района согласно </w:t>
      </w:r>
      <w:hyperlink w:anchor="P345" w:tooltip="ПЕРЕЧЕНЬ">
        <w:r>
          <w:rPr>
            <w:color w:val="0000FF"/>
          </w:rPr>
          <w:t>приложению 3</w:t>
        </w:r>
      </w:hyperlink>
      <w:r>
        <w:t xml:space="preserve"> к настоящему решению;</w:t>
      </w:r>
    </w:p>
    <w:p w14:paraId="6D92C9E2" w14:textId="77777777" w:rsidR="00C74DA1" w:rsidRDefault="00D8286F">
      <w:pPr>
        <w:pStyle w:val="ConsPlusNormal0"/>
        <w:spacing w:before="240"/>
        <w:ind w:firstLine="540"/>
        <w:jc w:val="both"/>
      </w:pPr>
      <w:r>
        <w:t xml:space="preserve">3.2. постановления администрацией </w:t>
      </w:r>
      <w:proofErr w:type="spellStart"/>
      <w:r>
        <w:t>Бершетского</w:t>
      </w:r>
      <w:proofErr w:type="spellEnd"/>
      <w:r>
        <w:t xml:space="preserve"> сельского поселения, </w:t>
      </w:r>
      <w:proofErr w:type="spellStart"/>
      <w:r>
        <w:t>Гамовского</w:t>
      </w:r>
      <w:proofErr w:type="spellEnd"/>
      <w:r>
        <w:t xml:space="preserve"> сель</w:t>
      </w:r>
      <w:r>
        <w:t xml:space="preserve">ского поселения, </w:t>
      </w:r>
      <w:proofErr w:type="spellStart"/>
      <w:r>
        <w:t>Двуреченского</w:t>
      </w:r>
      <w:proofErr w:type="spellEnd"/>
      <w:r>
        <w:t xml:space="preserve"> сельского поселения, Кондратовского сельского поселения, </w:t>
      </w:r>
      <w:proofErr w:type="spellStart"/>
      <w:r>
        <w:t>Култаевского</w:t>
      </w:r>
      <w:proofErr w:type="spellEnd"/>
      <w:r>
        <w:t xml:space="preserve"> сельского поселения, Лобановского сельского поселения, </w:t>
      </w:r>
      <w:proofErr w:type="spellStart"/>
      <w:r>
        <w:t>Пальниковского</w:t>
      </w:r>
      <w:proofErr w:type="spellEnd"/>
      <w:r>
        <w:t xml:space="preserve"> сельского поселения, </w:t>
      </w:r>
      <w:proofErr w:type="spellStart"/>
      <w:r>
        <w:t>Платошинского</w:t>
      </w:r>
      <w:proofErr w:type="spellEnd"/>
      <w:r>
        <w:t xml:space="preserve"> сельского поселения, Савинского сельского поселени</w:t>
      </w:r>
      <w:r>
        <w:t xml:space="preserve">я, </w:t>
      </w:r>
      <w:proofErr w:type="spellStart"/>
      <w:r>
        <w:t>Сылвенского</w:t>
      </w:r>
      <w:proofErr w:type="spellEnd"/>
      <w:r>
        <w:t xml:space="preserve"> сельского поселения, </w:t>
      </w:r>
      <w:proofErr w:type="spellStart"/>
      <w:r>
        <w:t>Усть-Качкинского</w:t>
      </w:r>
      <w:proofErr w:type="spellEnd"/>
      <w:r>
        <w:t xml:space="preserve"> сельского поселения, Фроловского сельского поселения, </w:t>
      </w:r>
      <w:proofErr w:type="spellStart"/>
      <w:r>
        <w:t>Юговского</w:t>
      </w:r>
      <w:proofErr w:type="spellEnd"/>
      <w:r>
        <w:t xml:space="preserve"> сельского поселения Пермского муниципального района согласно </w:t>
      </w:r>
      <w:hyperlink w:anchor="P371" w:tooltip="ПЕРЕЧЕНЬ">
        <w:r>
          <w:rPr>
            <w:color w:val="0000FF"/>
          </w:rPr>
          <w:t>приложению 4</w:t>
        </w:r>
      </w:hyperlink>
      <w:r>
        <w:t xml:space="preserve"> к настоящему решению;</w:t>
      </w:r>
    </w:p>
    <w:p w14:paraId="3357CC14" w14:textId="77777777" w:rsidR="00C74DA1" w:rsidRDefault="00D8286F">
      <w:pPr>
        <w:pStyle w:val="ConsPlusNormal0"/>
        <w:spacing w:before="240"/>
        <w:ind w:firstLine="540"/>
        <w:jc w:val="both"/>
      </w:pPr>
      <w:r>
        <w:lastRenderedPageBreak/>
        <w:t>3.</w:t>
      </w:r>
      <w:r>
        <w:t xml:space="preserve">3. постановления главы </w:t>
      </w:r>
      <w:proofErr w:type="spellStart"/>
      <w:r>
        <w:t>Хохловского</w:t>
      </w:r>
      <w:proofErr w:type="spellEnd"/>
      <w:r>
        <w:t xml:space="preserve"> сельского поселения Пермского муниципального района согласно </w:t>
      </w:r>
      <w:hyperlink w:anchor="P426" w:tooltip="ПЕРЕЧЕНЬ">
        <w:r>
          <w:rPr>
            <w:color w:val="0000FF"/>
          </w:rPr>
          <w:t>приложению 5</w:t>
        </w:r>
      </w:hyperlink>
      <w:r>
        <w:t xml:space="preserve"> к настоящему решению.</w:t>
      </w:r>
    </w:p>
    <w:p w14:paraId="4A3CE12C" w14:textId="77777777" w:rsidR="00C74DA1" w:rsidRDefault="00D8286F">
      <w:pPr>
        <w:pStyle w:val="ConsPlusNormal0"/>
        <w:spacing w:before="240"/>
        <w:ind w:firstLine="540"/>
        <w:jc w:val="both"/>
      </w:pPr>
      <w:r>
        <w:t>4. Опубликовать (обнародовать) настоящее решение в бюллетене муниципального образова</w:t>
      </w:r>
      <w:r>
        <w:t>ния "Пермский муниципальный округ" и разместить на официальном сайте Пермского муниципального округа Пермского края в информационно-телекоммуникационной сети Интернет (</w:t>
      </w:r>
      <w:hyperlink r:id="rId7">
        <w:r>
          <w:rPr>
            <w:color w:val="0000FF"/>
          </w:rPr>
          <w:t>www.permraion.ru</w:t>
        </w:r>
      </w:hyperlink>
      <w:r>
        <w:t>).</w:t>
      </w:r>
    </w:p>
    <w:p w14:paraId="1C9740E2" w14:textId="77777777" w:rsidR="00C74DA1" w:rsidRDefault="00D8286F">
      <w:pPr>
        <w:pStyle w:val="ConsPlusNormal0"/>
        <w:spacing w:before="240"/>
        <w:ind w:firstLine="540"/>
        <w:jc w:val="both"/>
      </w:pPr>
      <w:r>
        <w:t>5. Настоящее решение вступает в силу со дня его официального опубликования (обнародования).</w:t>
      </w:r>
    </w:p>
    <w:p w14:paraId="71A0E727" w14:textId="77777777" w:rsidR="00C74DA1" w:rsidRDefault="00D8286F">
      <w:pPr>
        <w:pStyle w:val="ConsPlusNormal0"/>
        <w:spacing w:before="240"/>
        <w:ind w:firstLine="540"/>
        <w:jc w:val="both"/>
      </w:pPr>
      <w:r>
        <w:t>6. Контроль за исполнением настоящего решения возложить на комитет Думы Пермского муниципального округа Пермского края по развитию инфраструктуры и управлению ресур</w:t>
      </w:r>
      <w:r>
        <w:t>сами.</w:t>
      </w:r>
    </w:p>
    <w:p w14:paraId="44D0C731" w14:textId="77777777" w:rsidR="00C74DA1" w:rsidRDefault="00C74DA1">
      <w:pPr>
        <w:pStyle w:val="ConsPlusNormal0"/>
        <w:jc w:val="both"/>
      </w:pPr>
    </w:p>
    <w:p w14:paraId="18767EBE" w14:textId="77777777" w:rsidR="00C74DA1" w:rsidRDefault="00D8286F">
      <w:pPr>
        <w:pStyle w:val="ConsPlusNormal0"/>
        <w:jc w:val="right"/>
      </w:pPr>
      <w:r>
        <w:t>Председатель Думы</w:t>
      </w:r>
    </w:p>
    <w:p w14:paraId="14E8EDA2" w14:textId="77777777" w:rsidR="00C74DA1" w:rsidRDefault="00D8286F">
      <w:pPr>
        <w:pStyle w:val="ConsPlusNormal0"/>
        <w:jc w:val="right"/>
      </w:pPr>
      <w:r>
        <w:t>Пермского муниципального округа</w:t>
      </w:r>
    </w:p>
    <w:p w14:paraId="46F11294" w14:textId="77777777" w:rsidR="00C74DA1" w:rsidRDefault="00D8286F">
      <w:pPr>
        <w:pStyle w:val="ConsPlusNormal0"/>
        <w:jc w:val="right"/>
      </w:pPr>
      <w:r>
        <w:t>Д.В.ГОРДИЕНКО</w:t>
      </w:r>
    </w:p>
    <w:p w14:paraId="2962907C" w14:textId="77777777" w:rsidR="00C74DA1" w:rsidRDefault="00C74DA1">
      <w:pPr>
        <w:pStyle w:val="ConsPlusNormal0"/>
        <w:jc w:val="both"/>
      </w:pPr>
    </w:p>
    <w:p w14:paraId="454D9AEC" w14:textId="77777777" w:rsidR="00C74DA1" w:rsidRDefault="00D8286F">
      <w:pPr>
        <w:pStyle w:val="ConsPlusNormal0"/>
        <w:jc w:val="right"/>
      </w:pPr>
      <w:r>
        <w:t>Глава муниципального округа -</w:t>
      </w:r>
    </w:p>
    <w:p w14:paraId="4D3D1A36" w14:textId="77777777" w:rsidR="00C74DA1" w:rsidRDefault="00D8286F">
      <w:pPr>
        <w:pStyle w:val="ConsPlusNormal0"/>
        <w:jc w:val="right"/>
      </w:pPr>
      <w:r>
        <w:t>глава администрации Пермского</w:t>
      </w:r>
    </w:p>
    <w:p w14:paraId="3C237896" w14:textId="77777777" w:rsidR="00C74DA1" w:rsidRDefault="00D8286F">
      <w:pPr>
        <w:pStyle w:val="ConsPlusNormal0"/>
        <w:jc w:val="right"/>
      </w:pPr>
      <w:r>
        <w:t>муниципального округа</w:t>
      </w:r>
    </w:p>
    <w:p w14:paraId="37D5ECB5" w14:textId="77777777" w:rsidR="00C74DA1" w:rsidRDefault="00D8286F">
      <w:pPr>
        <w:pStyle w:val="ConsPlusNormal0"/>
        <w:jc w:val="right"/>
      </w:pPr>
      <w:r>
        <w:t>В.Ю.ЦВЕТОВ</w:t>
      </w:r>
    </w:p>
    <w:p w14:paraId="24E6A9E8" w14:textId="77777777" w:rsidR="00C74DA1" w:rsidRDefault="00C74DA1">
      <w:pPr>
        <w:pStyle w:val="ConsPlusNormal0"/>
        <w:jc w:val="both"/>
      </w:pPr>
    </w:p>
    <w:p w14:paraId="4010EE11" w14:textId="77777777" w:rsidR="00C74DA1" w:rsidRDefault="00C74DA1">
      <w:pPr>
        <w:pStyle w:val="ConsPlusNormal0"/>
        <w:jc w:val="both"/>
      </w:pPr>
    </w:p>
    <w:p w14:paraId="6489D246" w14:textId="77777777" w:rsidR="00C74DA1" w:rsidRDefault="00C74DA1">
      <w:pPr>
        <w:pStyle w:val="ConsPlusNormal0"/>
        <w:jc w:val="both"/>
      </w:pPr>
    </w:p>
    <w:p w14:paraId="1654A7F1" w14:textId="77777777" w:rsidR="00C74DA1" w:rsidRDefault="00C74DA1">
      <w:pPr>
        <w:pStyle w:val="ConsPlusNormal0"/>
        <w:jc w:val="both"/>
      </w:pPr>
    </w:p>
    <w:p w14:paraId="48BB7A3A" w14:textId="77777777" w:rsidR="00C74DA1" w:rsidRDefault="00C74DA1">
      <w:pPr>
        <w:pStyle w:val="ConsPlusNormal0"/>
        <w:jc w:val="both"/>
      </w:pPr>
    </w:p>
    <w:p w14:paraId="5B4CED51" w14:textId="77777777" w:rsidR="00C74DA1" w:rsidRDefault="00D8286F">
      <w:pPr>
        <w:pStyle w:val="ConsPlusNormal0"/>
        <w:jc w:val="right"/>
        <w:outlineLvl w:val="0"/>
      </w:pPr>
      <w:r>
        <w:t>Приложение 1</w:t>
      </w:r>
    </w:p>
    <w:p w14:paraId="31392BFF" w14:textId="77777777" w:rsidR="00C74DA1" w:rsidRDefault="00D8286F">
      <w:pPr>
        <w:pStyle w:val="ConsPlusNormal0"/>
        <w:jc w:val="right"/>
      </w:pPr>
      <w:r>
        <w:t>к решению</w:t>
      </w:r>
    </w:p>
    <w:p w14:paraId="79599ADE" w14:textId="77777777" w:rsidR="00C74DA1" w:rsidRDefault="00D8286F">
      <w:pPr>
        <w:pStyle w:val="ConsPlusNormal0"/>
        <w:jc w:val="right"/>
      </w:pPr>
      <w:r>
        <w:t>Думы Пермского</w:t>
      </w:r>
    </w:p>
    <w:p w14:paraId="7D97308E" w14:textId="77777777" w:rsidR="00C74DA1" w:rsidRDefault="00D8286F">
      <w:pPr>
        <w:pStyle w:val="ConsPlusNormal0"/>
        <w:jc w:val="right"/>
      </w:pPr>
      <w:r>
        <w:t>муниципального округа</w:t>
      </w:r>
    </w:p>
    <w:p w14:paraId="2C2EA5CF" w14:textId="77777777" w:rsidR="00C74DA1" w:rsidRDefault="00D8286F">
      <w:pPr>
        <w:pStyle w:val="ConsPlusNormal0"/>
        <w:jc w:val="right"/>
      </w:pPr>
      <w:r>
        <w:t>от 26.01.2023 N 103</w:t>
      </w:r>
    </w:p>
    <w:p w14:paraId="149BB12C" w14:textId="77777777" w:rsidR="00C74DA1" w:rsidRDefault="00C74DA1">
      <w:pPr>
        <w:pStyle w:val="ConsPlusNormal0"/>
        <w:jc w:val="both"/>
      </w:pPr>
    </w:p>
    <w:p w14:paraId="33E89697" w14:textId="77777777" w:rsidR="00C74DA1" w:rsidRDefault="00D8286F">
      <w:pPr>
        <w:pStyle w:val="ConsPlusTitle0"/>
        <w:jc w:val="center"/>
      </w:pPr>
      <w:bookmarkStart w:id="0" w:name="P45"/>
      <w:bookmarkEnd w:id="0"/>
      <w:r>
        <w:t>ПОЛОЖЕНИЕ</w:t>
      </w:r>
    </w:p>
    <w:p w14:paraId="7CE5DBC5" w14:textId="77777777" w:rsidR="00C74DA1" w:rsidRDefault="00D8286F">
      <w:pPr>
        <w:pStyle w:val="ConsPlusTitle0"/>
        <w:jc w:val="center"/>
      </w:pPr>
      <w:r>
        <w:t>О МУНИЦИПАЛЬНОМ ЖИЛИЩНОМ КОНТРОЛЕ НА ТЕРРИТОРИИ</w:t>
      </w:r>
    </w:p>
    <w:p w14:paraId="192D0842" w14:textId="77777777" w:rsidR="00C74DA1" w:rsidRDefault="00D8286F">
      <w:pPr>
        <w:pStyle w:val="ConsPlusTitle0"/>
        <w:jc w:val="center"/>
      </w:pPr>
      <w:r>
        <w:t>ПЕРМСКОГО МУНИЦИПАЛЬНОГО ОКРУГА ПЕРМСКОГО КРАЯ</w:t>
      </w:r>
    </w:p>
    <w:p w14:paraId="6FA290D5" w14:textId="77777777" w:rsidR="00C74DA1" w:rsidRDefault="00C74DA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C74DA1" w14:paraId="7AE113C8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9B38CF" w14:textId="77777777" w:rsidR="00C74DA1" w:rsidRDefault="00C74DA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DF39BC" w14:textId="77777777" w:rsidR="00C74DA1" w:rsidRDefault="00C74DA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1B6C7A5" w14:textId="77777777" w:rsidR="00C74DA1" w:rsidRDefault="00D8286F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0C1609CB" w14:textId="77777777" w:rsidR="00C74DA1" w:rsidRDefault="00D8286F">
            <w:pPr>
              <w:pStyle w:val="ConsPlusNormal0"/>
              <w:jc w:val="center"/>
            </w:pPr>
            <w:r>
              <w:rPr>
                <w:color w:val="392C69"/>
              </w:rPr>
              <w:t>(в ред. решений Думы Пермского муниципального округа Пермского края</w:t>
            </w:r>
          </w:p>
          <w:p w14:paraId="4482662C" w14:textId="77777777" w:rsidR="00C74DA1" w:rsidRDefault="00D8286F">
            <w:pPr>
              <w:pStyle w:val="ConsPlusNormal0"/>
              <w:jc w:val="center"/>
            </w:pPr>
            <w:r>
              <w:rPr>
                <w:color w:val="392C69"/>
              </w:rPr>
              <w:t>от 27.04.2023 N 159, от 28.09.</w:t>
            </w:r>
            <w:r>
              <w:rPr>
                <w:color w:val="392C69"/>
              </w:rPr>
              <w:t>2023 N 226, от 24.04.2025 N 398)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966D04" w14:textId="77777777" w:rsidR="00C74DA1" w:rsidRDefault="00C74DA1">
            <w:pPr>
              <w:pStyle w:val="ConsPlusNormal0"/>
            </w:pPr>
          </w:p>
        </w:tc>
      </w:tr>
    </w:tbl>
    <w:p w14:paraId="27C0DDFD" w14:textId="77777777" w:rsidR="00C74DA1" w:rsidRDefault="00C74DA1">
      <w:pPr>
        <w:pStyle w:val="ConsPlusNormal0"/>
        <w:jc w:val="both"/>
      </w:pPr>
    </w:p>
    <w:p w14:paraId="2D10EFFA" w14:textId="77777777" w:rsidR="00C74DA1" w:rsidRDefault="00D8286F">
      <w:pPr>
        <w:pStyle w:val="ConsPlusTitle0"/>
        <w:jc w:val="center"/>
        <w:outlineLvl w:val="1"/>
      </w:pPr>
      <w:r>
        <w:t>I. Общие положения</w:t>
      </w:r>
    </w:p>
    <w:p w14:paraId="7DD32514" w14:textId="77777777" w:rsidR="00C74DA1" w:rsidRDefault="00C74DA1">
      <w:pPr>
        <w:pStyle w:val="ConsPlusNormal0"/>
        <w:jc w:val="both"/>
      </w:pPr>
    </w:p>
    <w:p w14:paraId="2842799C" w14:textId="77777777" w:rsidR="00C74DA1" w:rsidRDefault="00D8286F">
      <w:pPr>
        <w:pStyle w:val="ConsPlusNormal0"/>
        <w:ind w:firstLine="540"/>
        <w:jc w:val="both"/>
      </w:pPr>
      <w:r>
        <w:t>1.1. Настоящее Положение устанавливает порядок организации и осуществления муниципального жилищного контроля на территории Пермского муниципального округа Пермского края (далее - Муниципальный контроль).</w:t>
      </w:r>
    </w:p>
    <w:p w14:paraId="19402D91" w14:textId="77777777" w:rsidR="00C74DA1" w:rsidRDefault="00D8286F">
      <w:pPr>
        <w:pStyle w:val="ConsPlusNormal0"/>
        <w:spacing w:before="240"/>
        <w:ind w:firstLine="540"/>
        <w:jc w:val="both"/>
      </w:pPr>
      <w:r>
        <w:t>1.2. Муниципальный контроль осуществляется посредств</w:t>
      </w:r>
      <w:r>
        <w:t>ом профилактики нарушений обязательных требований, оценки соблюдения юридическими лицами, индивидуальными предпринимателями и гражданами обязательных требований, выявления их нарушений, принятия предусмотренных законодательством Российской Федерации мер по</w:t>
      </w:r>
      <w:r>
        <w:t xml:space="preserve"> пресечению выявленных нарушений обязательных требований, устранению их последствий и (или) восстановлению </w:t>
      </w:r>
      <w:r>
        <w:lastRenderedPageBreak/>
        <w:t>правового положения, существовавшего до возникновения таких нарушений.</w:t>
      </w:r>
    </w:p>
    <w:p w14:paraId="4E20C9A0" w14:textId="77777777" w:rsidR="00C74DA1" w:rsidRDefault="00D8286F">
      <w:pPr>
        <w:pStyle w:val="ConsPlusNormal0"/>
        <w:spacing w:before="240"/>
        <w:ind w:firstLine="540"/>
        <w:jc w:val="both"/>
      </w:pPr>
      <w:r>
        <w:t>1.3. Предметом Муниципального контроля является соблюдение юридическими лицами</w:t>
      </w:r>
      <w:r>
        <w:t>, индивидуальными предпринимателями и гражданами следующих обязательных требований в отношении муниципального жилищного фонда (далее - обязательные требования):</w:t>
      </w:r>
    </w:p>
    <w:p w14:paraId="5AE3D092" w14:textId="77777777" w:rsidR="00C74DA1" w:rsidRDefault="00D8286F">
      <w:pPr>
        <w:pStyle w:val="ConsPlusNormal0"/>
        <w:spacing w:before="240"/>
        <w:ind w:firstLine="540"/>
        <w:jc w:val="both"/>
      </w:pPr>
      <w:r>
        <w:t>требований к использованию и сохранности жилищного фонда, в том числе требований к жилым помеще</w:t>
      </w:r>
      <w:r>
        <w:t>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</w:t>
      </w:r>
      <w:r>
        <w:t>ку осуществления перепланировки и (или) переустройства помещений в многоквартирном доме,</w:t>
      </w:r>
    </w:p>
    <w:p w14:paraId="70C55BE2" w14:textId="77777777" w:rsidR="00C74DA1" w:rsidRDefault="00D8286F">
      <w:pPr>
        <w:pStyle w:val="ConsPlusNormal0"/>
        <w:spacing w:before="240"/>
        <w:ind w:firstLine="540"/>
        <w:jc w:val="both"/>
      </w:pPr>
      <w:r>
        <w:t>требований к формированию фондов капитального ремонта,</w:t>
      </w:r>
    </w:p>
    <w:p w14:paraId="5E62EE0D" w14:textId="77777777" w:rsidR="00C74DA1" w:rsidRDefault="00D8286F">
      <w:pPr>
        <w:pStyle w:val="ConsPlusNormal0"/>
        <w:spacing w:before="240"/>
        <w:ind w:firstLine="540"/>
        <w:jc w:val="both"/>
      </w:pPr>
      <w:r>
        <w:t>требований к созданию и деятельности юридических лиц, индивидуальных предпринимателей, осуществляющих управление</w:t>
      </w:r>
      <w:r>
        <w:t xml:space="preserve"> многоквартирными домами, оказывающих услуги и (или) выполняющих работы по содержанию и ремонту общего имущества в многоквартирных домах,</w:t>
      </w:r>
    </w:p>
    <w:p w14:paraId="145359CB" w14:textId="77777777" w:rsidR="00C74DA1" w:rsidRDefault="00D8286F">
      <w:pPr>
        <w:pStyle w:val="ConsPlusNormal0"/>
        <w:spacing w:before="240"/>
        <w:ind w:firstLine="540"/>
        <w:jc w:val="both"/>
      </w:pPr>
      <w:r>
        <w:t>требований к предоставлению коммунальных услуг собственникам и пользователям помещений в многоквартирных домах и жилых домов,</w:t>
      </w:r>
    </w:p>
    <w:p w14:paraId="5CA877E4" w14:textId="77777777" w:rsidR="00C74DA1" w:rsidRDefault="00D8286F">
      <w:pPr>
        <w:pStyle w:val="ConsPlusNormal0"/>
        <w:spacing w:before="240"/>
        <w:ind w:firstLine="540"/>
        <w:jc w:val="both"/>
      </w:pPr>
      <w:r>
        <w:t>правил изменения размера платы за содержание жилого помещения в случае оказания услуг и выполнения работ по управлению, содержанию</w:t>
      </w:r>
      <w:r>
        <w:t xml:space="preserve"> и ремонту общего имущества в многоквартирном доме ненадлежащего качества и (или) с перерывами, превышающими установленную продолжительность,</w:t>
      </w:r>
    </w:p>
    <w:p w14:paraId="460C5A0B" w14:textId="77777777" w:rsidR="00C74DA1" w:rsidRDefault="00D8286F">
      <w:pPr>
        <w:pStyle w:val="ConsPlusNormal0"/>
        <w:spacing w:before="240"/>
        <w:ind w:firstLine="540"/>
        <w:jc w:val="both"/>
      </w:pPr>
      <w:r>
        <w:t>правил содержания общего имущества в многоквартирном доме и правил изменения размера платы за содержание жилого по</w:t>
      </w:r>
      <w:r>
        <w:t>мещения,</w:t>
      </w:r>
    </w:p>
    <w:p w14:paraId="62E72745" w14:textId="77777777" w:rsidR="00C74DA1" w:rsidRDefault="00D8286F">
      <w:pPr>
        <w:pStyle w:val="ConsPlusNormal0"/>
        <w:spacing w:before="240"/>
        <w:ind w:firstLine="540"/>
        <w:jc w:val="both"/>
      </w:pPr>
      <w:r>
        <w:t>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домов,</w:t>
      </w:r>
    </w:p>
    <w:p w14:paraId="58DA62A6" w14:textId="77777777" w:rsidR="00C74DA1" w:rsidRDefault="00D8286F">
      <w:pPr>
        <w:pStyle w:val="ConsPlusNormal0"/>
        <w:spacing w:before="240"/>
        <w:ind w:firstLine="540"/>
        <w:jc w:val="both"/>
      </w:pPr>
      <w:r>
        <w:t>требований энергетической эффективности и оснащенности помещений многоквартирных дом</w:t>
      </w:r>
      <w:r>
        <w:t>ов и жилых домов приборами учета используемых энергетических ресурсов,</w:t>
      </w:r>
    </w:p>
    <w:p w14:paraId="4D075950" w14:textId="77777777" w:rsidR="00C74DA1" w:rsidRDefault="00D8286F">
      <w:pPr>
        <w:pStyle w:val="ConsPlusNormal0"/>
        <w:spacing w:before="240"/>
        <w:ind w:firstLine="540"/>
        <w:jc w:val="both"/>
      </w:pPr>
      <w:r>
        <w:t>требований к порядку размещения ресурсоснабжающими организациями, лицами, осуществляющими деятельность по управлению многоквартирными домами, информации в государственной информационной</w:t>
      </w:r>
      <w:r>
        <w:t xml:space="preserve"> системе жилищно-коммунального хозяйства,</w:t>
      </w:r>
    </w:p>
    <w:p w14:paraId="2DFA3831" w14:textId="77777777" w:rsidR="00C74DA1" w:rsidRDefault="00D8286F">
      <w:pPr>
        <w:pStyle w:val="ConsPlusNormal0"/>
        <w:spacing w:before="240"/>
        <w:ind w:firstLine="540"/>
        <w:jc w:val="both"/>
      </w:pPr>
      <w:r>
        <w:t>требований к обеспечению доступности для инвалидов помещений в многоквартирных домах,</w:t>
      </w:r>
    </w:p>
    <w:p w14:paraId="734A7961" w14:textId="77777777" w:rsidR="00C74DA1" w:rsidRDefault="00D8286F">
      <w:pPr>
        <w:pStyle w:val="ConsPlusNormal0"/>
        <w:spacing w:before="240"/>
        <w:ind w:firstLine="540"/>
        <w:jc w:val="both"/>
      </w:pPr>
      <w:r>
        <w:t>требований к предоставлению жилых помещений в наемных домах социального использования,</w:t>
      </w:r>
    </w:p>
    <w:p w14:paraId="0B1F6651" w14:textId="77777777" w:rsidR="00C74DA1" w:rsidRDefault="00D8286F">
      <w:pPr>
        <w:pStyle w:val="ConsPlusNormal0"/>
        <w:spacing w:before="240"/>
        <w:ind w:firstLine="540"/>
        <w:jc w:val="both"/>
      </w:pPr>
      <w:r>
        <w:t>требований к безопасной эксплуатации и те</w:t>
      </w:r>
      <w:r>
        <w:t>хническому обслуживанию внутридомового и (или) внутриквартирного газового оборудования, а также требований к содержанию относящихся к общему имуществу в многоквартирном доме вентиляционных и дымовых каналов.</w:t>
      </w:r>
    </w:p>
    <w:p w14:paraId="4EA4F071" w14:textId="77777777" w:rsidR="00C74DA1" w:rsidRDefault="00D8286F">
      <w:pPr>
        <w:pStyle w:val="ConsPlusNormal0"/>
        <w:jc w:val="both"/>
      </w:pPr>
      <w:r>
        <w:t>(абзац введен решением Думы Пермского муниципаль</w:t>
      </w:r>
      <w:r>
        <w:t>ного округа Пермского края от 28.09.2023 N 226)</w:t>
      </w:r>
    </w:p>
    <w:p w14:paraId="28A8EFAD" w14:textId="77777777" w:rsidR="00C74DA1" w:rsidRDefault="00D8286F">
      <w:pPr>
        <w:pStyle w:val="ConsPlusNormal0"/>
        <w:spacing w:before="240"/>
        <w:ind w:firstLine="540"/>
        <w:jc w:val="both"/>
      </w:pPr>
      <w:r>
        <w:t xml:space="preserve">1.4. Муниципальный контроль в соответствии с настоящим Положением осуществляется </w:t>
      </w:r>
      <w:r>
        <w:lastRenderedPageBreak/>
        <w:t>администрацией Пермского муниципального округа Пермского края. От имени администрации Пермского муниципального округа Пермского</w:t>
      </w:r>
      <w:r>
        <w:t xml:space="preserve"> края муниципальный контроль осуществляет управление правового обеспечения и муниципального контроля администрации Пермского муниципального округа Пермского края (далее - Орган контроля).</w:t>
      </w:r>
    </w:p>
    <w:p w14:paraId="73FF8467" w14:textId="77777777" w:rsidR="00C74DA1" w:rsidRDefault="00D8286F">
      <w:pPr>
        <w:pStyle w:val="ConsPlusNormal0"/>
        <w:spacing w:before="240"/>
        <w:ind w:firstLine="540"/>
        <w:jc w:val="both"/>
      </w:pPr>
      <w:r>
        <w:t>1.5. От имени Органа контроля Муниципальный контроль вправе осуществ</w:t>
      </w:r>
      <w:r>
        <w:t>лять следующие должностные лица:</w:t>
      </w:r>
    </w:p>
    <w:p w14:paraId="2C876B57" w14:textId="77777777" w:rsidR="00C74DA1" w:rsidRDefault="00D8286F">
      <w:pPr>
        <w:pStyle w:val="ConsPlusNormal0"/>
        <w:spacing w:before="240"/>
        <w:ind w:firstLine="540"/>
        <w:jc w:val="both"/>
      </w:pPr>
      <w:r>
        <w:t>руководитель Органа контроля,</w:t>
      </w:r>
    </w:p>
    <w:p w14:paraId="622DAF43" w14:textId="77777777" w:rsidR="00C74DA1" w:rsidRDefault="00D8286F">
      <w:pPr>
        <w:pStyle w:val="ConsPlusNormal0"/>
        <w:spacing w:before="240"/>
        <w:ind w:firstLine="540"/>
        <w:jc w:val="both"/>
      </w:pPr>
      <w:r>
        <w:t>заместитель руководителя Органа контроля,</w:t>
      </w:r>
    </w:p>
    <w:p w14:paraId="0DA98232" w14:textId="77777777" w:rsidR="00C74DA1" w:rsidRDefault="00D8286F">
      <w:pPr>
        <w:pStyle w:val="ConsPlusNormal0"/>
        <w:spacing w:before="240"/>
        <w:ind w:firstLine="540"/>
        <w:jc w:val="both"/>
      </w:pPr>
      <w:r>
        <w:t>начальник отдела Органа контроля, к функциям которого относятся вопросы организации и осуществления Муниципального контроля (далее - начальник отдела О</w:t>
      </w:r>
      <w:r>
        <w:t>ргана контроля),</w:t>
      </w:r>
    </w:p>
    <w:p w14:paraId="3AF47E5F" w14:textId="77777777" w:rsidR="00C74DA1" w:rsidRDefault="00D8286F">
      <w:pPr>
        <w:pStyle w:val="ConsPlusNormal0"/>
        <w:spacing w:before="240"/>
        <w:ind w:firstLine="540"/>
        <w:jc w:val="both"/>
      </w:pPr>
      <w:r>
        <w:t xml:space="preserve">работники Органа контроля, в должностные обязанности которых в соответствии с настоящим Положением и должностными инструкциями входит осуществление полномочий по Муниципальному контролю, в том числе проведение профилактических мероприятий </w:t>
      </w:r>
      <w:r>
        <w:t>и контрольных мероприятий.</w:t>
      </w:r>
    </w:p>
    <w:p w14:paraId="50A0E3EB" w14:textId="77777777" w:rsidR="00C74DA1" w:rsidRDefault="00D8286F">
      <w:pPr>
        <w:pStyle w:val="ConsPlusNormal0"/>
        <w:spacing w:before="240"/>
        <w:ind w:firstLine="540"/>
        <w:jc w:val="both"/>
      </w:pPr>
      <w:r>
        <w:t>1.6. Должностным лицом, уполномоченным на принятие решения о проведении контрольных мероприятий, является руководитель Органа контроля, а в случае его отсутствия - лицо, исполняющее его обязанности.</w:t>
      </w:r>
    </w:p>
    <w:p w14:paraId="47548D4E" w14:textId="77777777" w:rsidR="00C74DA1" w:rsidRDefault="00D8286F">
      <w:pPr>
        <w:pStyle w:val="ConsPlusNormal0"/>
        <w:jc w:val="both"/>
      </w:pPr>
      <w:r>
        <w:t>(п. 1.6 в ред. решения Думы Пермского муниципального окру</w:t>
      </w:r>
      <w:r>
        <w:t>га Пермского края от 24.04.2025 N 398)</w:t>
      </w:r>
    </w:p>
    <w:p w14:paraId="11BDC87F" w14:textId="77777777" w:rsidR="00C74DA1" w:rsidRDefault="00D8286F">
      <w:pPr>
        <w:pStyle w:val="ConsPlusNormal0"/>
        <w:spacing w:before="240"/>
        <w:ind w:firstLine="540"/>
        <w:jc w:val="both"/>
      </w:pPr>
      <w:r>
        <w:t>1.7. Руководитель Органа контроля, заместитель руководителя Органа контроля, начальник отдела Органа контроля, работники при осуществлении Муниципального контроля реализуют права и несут обязанности, соблюдают огранич</w:t>
      </w:r>
      <w:r>
        <w:t>ения и запреты, установленные Федеральным законом от 31.07.2020 N 248-ФЗ "О государственном контроле (надзоре) и муниципальном контроле в Российской Федерации" (далее - Федеральный закон о контроле).</w:t>
      </w:r>
    </w:p>
    <w:p w14:paraId="38C17DD7" w14:textId="77777777" w:rsidR="00C74DA1" w:rsidRDefault="00D8286F">
      <w:pPr>
        <w:pStyle w:val="ConsPlusNormal0"/>
        <w:spacing w:before="240"/>
        <w:ind w:firstLine="540"/>
        <w:jc w:val="both"/>
      </w:pPr>
      <w:r>
        <w:t>1.8. Под контролируемыми лицами при осуществлении Муници</w:t>
      </w:r>
      <w:r>
        <w:t>пального контроля понимаются юридические лица, индивидуальные предприниматели и граждане, деятельность, действия (бездействие) которых подлежат Муниципальному контролю.</w:t>
      </w:r>
    </w:p>
    <w:p w14:paraId="72056271" w14:textId="77777777" w:rsidR="00C74DA1" w:rsidRDefault="00D8286F">
      <w:pPr>
        <w:pStyle w:val="ConsPlusNormal0"/>
        <w:spacing w:before="240"/>
        <w:ind w:firstLine="540"/>
        <w:jc w:val="both"/>
      </w:pPr>
      <w:r>
        <w:t>Контролируемые лица при осуществлении Муниципального контроля реализуют права и несут о</w:t>
      </w:r>
      <w:r>
        <w:t>бязанности, установленные Федеральным законом о контроле.</w:t>
      </w:r>
    </w:p>
    <w:p w14:paraId="539E71E0" w14:textId="77777777" w:rsidR="00C74DA1" w:rsidRDefault="00D8286F">
      <w:pPr>
        <w:pStyle w:val="ConsPlusNormal0"/>
        <w:spacing w:before="240"/>
        <w:ind w:firstLine="540"/>
        <w:jc w:val="both"/>
      </w:pPr>
      <w:r>
        <w:t>1.9. Объектами Муниципального контроля являются:</w:t>
      </w:r>
    </w:p>
    <w:p w14:paraId="00837CB7" w14:textId="77777777" w:rsidR="00C74DA1" w:rsidRDefault="00D8286F">
      <w:pPr>
        <w:pStyle w:val="ConsPlusNormal0"/>
        <w:spacing w:before="240"/>
        <w:ind w:firstLine="540"/>
        <w:jc w:val="both"/>
      </w:pPr>
      <w:r>
        <w:t>деятельность, действия (бездействие) контролируемых лиц, в рамках которых должны соблюдаться обязательные требования, установленные в отношении муниц</w:t>
      </w:r>
      <w:r>
        <w:t>ипального жилищного фонда, в том числе предъявляемые к контролируемым лицам, осуществляющим деятельность, действия (бездействие);</w:t>
      </w:r>
    </w:p>
    <w:p w14:paraId="4F541FE4" w14:textId="77777777" w:rsidR="00C74DA1" w:rsidRDefault="00D8286F">
      <w:pPr>
        <w:pStyle w:val="ConsPlusNormal0"/>
        <w:spacing w:before="240"/>
        <w:ind w:firstLine="540"/>
        <w:jc w:val="both"/>
      </w:pPr>
      <w:r>
        <w:t>результаты деятельности контролируемых лиц, в том числе продукция (товары), работы и услуги, к которым предъявляются обязатель</w:t>
      </w:r>
      <w:r>
        <w:t>ные требования, установленные в отношении муниципального жилищного фонда;</w:t>
      </w:r>
    </w:p>
    <w:p w14:paraId="69585C7F" w14:textId="77777777" w:rsidR="00C74DA1" w:rsidRDefault="00D8286F">
      <w:pPr>
        <w:pStyle w:val="ConsPlusNormal0"/>
        <w:spacing w:before="240"/>
        <w:ind w:firstLine="540"/>
        <w:jc w:val="both"/>
      </w:pPr>
      <w:r>
        <w:t>жилые помещения муниципального жилищного фонда, общее имущество в многоквартирных домах, в которых есть жилые помещения муниципального жилищного фонда, и другие объекты, к которым пр</w:t>
      </w:r>
      <w:r>
        <w:t>едъявляются обязательные требования, установленные в отношении муниципального жилищного фонда.</w:t>
      </w:r>
    </w:p>
    <w:p w14:paraId="7DE1644D" w14:textId="77777777" w:rsidR="00C74DA1" w:rsidRDefault="00D8286F">
      <w:pPr>
        <w:pStyle w:val="ConsPlusNormal0"/>
        <w:spacing w:before="240"/>
        <w:ind w:firstLine="540"/>
        <w:jc w:val="both"/>
      </w:pPr>
      <w:r>
        <w:lastRenderedPageBreak/>
        <w:t>1.10. Орган контроля при проведении контрольных мероприятий, использует типовые формы документов, утвержденные приказом Министерства экономического развития Росс</w:t>
      </w:r>
      <w:r>
        <w:t>ийской Федерации от 31 марта 2021 г. N 151 "О типовых формах документов, используемых контрольным (надзорным) органом". Иные формы документов, используемые при осуществлении муниципального контроля, утверждаются правовым актом администрации Пермского муниц</w:t>
      </w:r>
      <w:r>
        <w:t>ипального округа Пермского края.</w:t>
      </w:r>
    </w:p>
    <w:p w14:paraId="4AD1DAF4" w14:textId="77777777" w:rsidR="00C74DA1" w:rsidRDefault="00D8286F">
      <w:pPr>
        <w:pStyle w:val="ConsPlusNormal0"/>
        <w:spacing w:before="240"/>
        <w:ind w:firstLine="540"/>
        <w:jc w:val="both"/>
      </w:pPr>
      <w:r>
        <w:t>Орган контроля обеспечивает учет объектов Муниципального контроля посредством ведения журнала учета объектов Муниципального контроля по форме, утверждаемой правовым актом администрации Пермского муниципального округа Пермск</w:t>
      </w:r>
      <w:r>
        <w:t>ого края.</w:t>
      </w:r>
    </w:p>
    <w:p w14:paraId="6FC99B94" w14:textId="77777777" w:rsidR="00C74DA1" w:rsidRDefault="00D8286F">
      <w:pPr>
        <w:pStyle w:val="ConsPlusNormal0"/>
        <w:spacing w:before="240"/>
        <w:ind w:firstLine="540"/>
        <w:jc w:val="both"/>
      </w:pPr>
      <w:r>
        <w:t>При осуществлении учета объектов Муниципального контроля на контролируемых лиц не может возлагаться обязанность по представлению сведений, документов, если иное не предусмотрено федеральными законами, а также, если соответствующие сведения, документы содер</w:t>
      </w:r>
      <w:r>
        <w:t>жатся в государственных или муниципальных информационных ресурсах.</w:t>
      </w:r>
    </w:p>
    <w:p w14:paraId="24626DE9" w14:textId="77777777" w:rsidR="00C74DA1" w:rsidRDefault="00D8286F">
      <w:pPr>
        <w:pStyle w:val="ConsPlusNormal0"/>
        <w:jc w:val="both"/>
      </w:pPr>
      <w:r>
        <w:t>(п. 1.10 в ред. решения Думы Пермского муниципального округа Пермского края от 24.04.2025 N 398)</w:t>
      </w:r>
    </w:p>
    <w:p w14:paraId="6F1F41E8" w14:textId="77777777" w:rsidR="00C74DA1" w:rsidRDefault="00D8286F">
      <w:pPr>
        <w:pStyle w:val="ConsPlusNormal0"/>
        <w:spacing w:before="240"/>
        <w:ind w:firstLine="540"/>
        <w:jc w:val="both"/>
      </w:pPr>
      <w:r>
        <w:t>1.11. К отношениям, связанным с осуществлением Муниципального контроля, организацией и прове</w:t>
      </w:r>
      <w:r>
        <w:t>дением профилактических мероприятий, контрольных мероприятий, применяются положения Федерального закона о контроле.</w:t>
      </w:r>
    </w:p>
    <w:p w14:paraId="1D305F50" w14:textId="77777777" w:rsidR="00C74DA1" w:rsidRDefault="00C74DA1">
      <w:pPr>
        <w:pStyle w:val="ConsPlusNormal0"/>
        <w:jc w:val="both"/>
      </w:pPr>
    </w:p>
    <w:p w14:paraId="63C5479E" w14:textId="77777777" w:rsidR="00C74DA1" w:rsidRDefault="00D8286F">
      <w:pPr>
        <w:pStyle w:val="ConsPlusTitle0"/>
        <w:jc w:val="center"/>
        <w:outlineLvl w:val="1"/>
      </w:pPr>
      <w:bookmarkStart w:id="1" w:name="P91"/>
      <w:bookmarkEnd w:id="1"/>
      <w:r>
        <w:t>II. Управление рисками причинения вреда (ущерба) охраняемым</w:t>
      </w:r>
    </w:p>
    <w:p w14:paraId="22596426" w14:textId="77777777" w:rsidR="00C74DA1" w:rsidRDefault="00D8286F">
      <w:pPr>
        <w:pStyle w:val="ConsPlusTitle0"/>
        <w:jc w:val="center"/>
      </w:pPr>
      <w:r>
        <w:t>законом ценностям при осуществлении Муниципального контроля</w:t>
      </w:r>
    </w:p>
    <w:p w14:paraId="5A63C0EC" w14:textId="77777777" w:rsidR="00C74DA1" w:rsidRDefault="00C74DA1">
      <w:pPr>
        <w:pStyle w:val="ConsPlusNormal0"/>
        <w:jc w:val="center"/>
      </w:pPr>
    </w:p>
    <w:p w14:paraId="3FED03A3" w14:textId="77777777" w:rsidR="00C74DA1" w:rsidRDefault="00D8286F">
      <w:pPr>
        <w:pStyle w:val="ConsPlusNormal0"/>
        <w:jc w:val="center"/>
      </w:pPr>
      <w:r>
        <w:t>(в ред. решения Ду</w:t>
      </w:r>
      <w:r>
        <w:t>мы Пермского муниципального округа</w:t>
      </w:r>
    </w:p>
    <w:p w14:paraId="02B15F42" w14:textId="77777777" w:rsidR="00C74DA1" w:rsidRDefault="00D8286F">
      <w:pPr>
        <w:pStyle w:val="ConsPlusNormal0"/>
        <w:jc w:val="center"/>
      </w:pPr>
      <w:r>
        <w:t>Пермского края от 24.04.2025 N 398)</w:t>
      </w:r>
    </w:p>
    <w:p w14:paraId="69A00EB0" w14:textId="77777777" w:rsidR="00C74DA1" w:rsidRDefault="00C74DA1">
      <w:pPr>
        <w:pStyle w:val="ConsPlusNormal0"/>
        <w:jc w:val="both"/>
      </w:pPr>
    </w:p>
    <w:p w14:paraId="3C605A1F" w14:textId="77777777" w:rsidR="00C74DA1" w:rsidRDefault="00D8286F">
      <w:pPr>
        <w:pStyle w:val="ConsPlusNormal0"/>
        <w:ind w:firstLine="540"/>
        <w:jc w:val="both"/>
      </w:pPr>
      <w:r>
        <w:t>2.1. Муниципальный контроль осуществляется на основе управления рисками причинения вреда (ущерба), определяющего выбор профилактических мероприятий и контрольных (надзорных) мероприяти</w:t>
      </w:r>
      <w:r>
        <w:t>й, их содержание (в том числе объем проверяемых обязательных требований), интенсивность и результаты.</w:t>
      </w:r>
    </w:p>
    <w:p w14:paraId="576E1C1F" w14:textId="77777777" w:rsidR="00C74DA1" w:rsidRDefault="00D8286F">
      <w:pPr>
        <w:pStyle w:val="ConsPlusNormal0"/>
        <w:spacing w:before="240"/>
        <w:ind w:firstLine="540"/>
        <w:jc w:val="both"/>
      </w:pPr>
      <w:r>
        <w:t>2.2. В целях оценки риска причинения вреда (ущерба) при принятии решения о проведении и выборе вида внепланового контрольного (надзорного) мероприятия Орг</w:t>
      </w:r>
      <w:r>
        <w:t>ан контроля применяет индикаторы риска нарушения обязательных требований.</w:t>
      </w:r>
    </w:p>
    <w:p w14:paraId="3639A854" w14:textId="77777777" w:rsidR="00C74DA1" w:rsidRDefault="00D8286F">
      <w:pPr>
        <w:pStyle w:val="ConsPlusNormal0"/>
        <w:spacing w:before="240"/>
        <w:ind w:firstLine="540"/>
        <w:jc w:val="both"/>
      </w:pPr>
      <w:r>
        <w:t>Перечень индикаторов риска по муниципальному контролю утверждается решением Думы Пермского муниципального округа Пермского края.</w:t>
      </w:r>
    </w:p>
    <w:p w14:paraId="5CFB7AE7" w14:textId="77777777" w:rsidR="00C74DA1" w:rsidRDefault="00D8286F">
      <w:pPr>
        <w:pStyle w:val="ConsPlusNormal0"/>
        <w:spacing w:before="240"/>
        <w:ind w:firstLine="540"/>
        <w:jc w:val="both"/>
      </w:pPr>
      <w:r>
        <w:t>2.3. Орган контроля для целей управления рисками прич</w:t>
      </w:r>
      <w:r>
        <w:t>инения вреда (ущерба) при осуществлении муниципального контроля относит объекты контроля к одной из следующих категорий риска причинения вреда (ущерба) (далее - категории риска):</w:t>
      </w:r>
    </w:p>
    <w:p w14:paraId="36A6C856" w14:textId="77777777" w:rsidR="00C74DA1" w:rsidRDefault="00D8286F">
      <w:pPr>
        <w:pStyle w:val="ConsPlusNormal0"/>
        <w:spacing w:before="240"/>
        <w:ind w:firstLine="540"/>
        <w:jc w:val="both"/>
      </w:pPr>
      <w:bookmarkStart w:id="2" w:name="P101"/>
      <w:bookmarkEnd w:id="2"/>
      <w:r>
        <w:t>1) средний риск;</w:t>
      </w:r>
    </w:p>
    <w:p w14:paraId="37604B9B" w14:textId="77777777" w:rsidR="00C74DA1" w:rsidRDefault="00D8286F">
      <w:pPr>
        <w:pStyle w:val="ConsPlusNormal0"/>
        <w:spacing w:before="240"/>
        <w:ind w:firstLine="540"/>
        <w:jc w:val="both"/>
      </w:pPr>
      <w:bookmarkStart w:id="3" w:name="P102"/>
      <w:bookmarkEnd w:id="3"/>
      <w:r>
        <w:t>2) умеренный риск;</w:t>
      </w:r>
    </w:p>
    <w:p w14:paraId="04415447" w14:textId="77777777" w:rsidR="00C74DA1" w:rsidRDefault="00D8286F">
      <w:pPr>
        <w:pStyle w:val="ConsPlusNormal0"/>
        <w:spacing w:before="240"/>
        <w:ind w:firstLine="540"/>
        <w:jc w:val="both"/>
      </w:pPr>
      <w:r>
        <w:t>3) низкий риск.</w:t>
      </w:r>
    </w:p>
    <w:p w14:paraId="594AC889" w14:textId="77777777" w:rsidR="00C74DA1" w:rsidRDefault="00D8286F">
      <w:pPr>
        <w:pStyle w:val="ConsPlusNormal0"/>
        <w:spacing w:before="240"/>
        <w:ind w:firstLine="540"/>
        <w:jc w:val="both"/>
      </w:pPr>
      <w:r>
        <w:t>2.4. Объекты контроля отн</w:t>
      </w:r>
      <w:r>
        <w:t>осятся к следующим категориям риска:</w:t>
      </w:r>
    </w:p>
    <w:p w14:paraId="24FC1812" w14:textId="77777777" w:rsidR="00C74DA1" w:rsidRDefault="00D8286F">
      <w:pPr>
        <w:pStyle w:val="ConsPlusNormal0"/>
        <w:spacing w:before="240"/>
        <w:ind w:firstLine="540"/>
        <w:jc w:val="both"/>
      </w:pPr>
      <w:r>
        <w:t xml:space="preserve">- к категории среднего риска - контролируемые лица при наличии в течение предшествующего года на дату принятия решения об отнесении деятельности контролируемого </w:t>
      </w:r>
      <w:r>
        <w:lastRenderedPageBreak/>
        <w:t>лица к категории риска предписания, не исполненного в срок</w:t>
      </w:r>
      <w:r>
        <w:t>, установленный предписанием, выданным по факту несоблюдения обязательных требований, подлежащих исполнению (соблюдению) контролируемыми лицами;</w:t>
      </w:r>
    </w:p>
    <w:p w14:paraId="76343E61" w14:textId="77777777" w:rsidR="00C74DA1" w:rsidRDefault="00D8286F">
      <w:pPr>
        <w:pStyle w:val="ConsPlusNormal0"/>
        <w:spacing w:before="240"/>
        <w:ind w:firstLine="540"/>
        <w:jc w:val="both"/>
      </w:pPr>
      <w:r>
        <w:t>- к категории умеренного риска: контролируемые лица при наличии в течение предшествующих двух лет на дату приня</w:t>
      </w:r>
      <w:r>
        <w:t>тия решения об отнесении деятельности контролируемого лица к категории риска предписания, выданного по итогам проведения плановой или внеплановой проверки по факту выявленных нарушений за несоблюдение обязательных требований, подлежащих исполнению (соблюде</w:t>
      </w:r>
      <w:r>
        <w:t>нию) контролируемыми лицами;</w:t>
      </w:r>
    </w:p>
    <w:p w14:paraId="4D4A1941" w14:textId="77777777" w:rsidR="00C74DA1" w:rsidRDefault="00D8286F">
      <w:pPr>
        <w:pStyle w:val="ConsPlusNormal0"/>
        <w:spacing w:before="240"/>
        <w:ind w:firstLine="540"/>
        <w:jc w:val="both"/>
      </w:pPr>
      <w:r>
        <w:t xml:space="preserve">- к категории низкого риска относятся объекты контроля, не указанные в </w:t>
      </w:r>
      <w:hyperlink w:anchor="P101" w:tooltip="1) средний риск;">
        <w:r>
          <w:rPr>
            <w:color w:val="0000FF"/>
          </w:rPr>
          <w:t>подпунктах 1</w:t>
        </w:r>
      </w:hyperlink>
      <w:r>
        <w:t xml:space="preserve"> - </w:t>
      </w:r>
      <w:hyperlink w:anchor="P102" w:tooltip="2) умеренный риск;">
        <w:r>
          <w:rPr>
            <w:color w:val="0000FF"/>
          </w:rPr>
          <w:t>2 пункта 2.3</w:t>
        </w:r>
      </w:hyperlink>
      <w:r>
        <w:t>.</w:t>
      </w:r>
    </w:p>
    <w:p w14:paraId="2EB7C2EF" w14:textId="77777777" w:rsidR="00C74DA1" w:rsidRDefault="00D8286F">
      <w:pPr>
        <w:pStyle w:val="ConsPlusNormal0"/>
        <w:spacing w:before="240"/>
        <w:ind w:firstLine="540"/>
        <w:jc w:val="both"/>
      </w:pPr>
      <w:r>
        <w:t>2.5. Орган контроля при сбо</w:t>
      </w:r>
      <w:r>
        <w:t>ре, обработке, анализе и учете сведений об объектах контроля для целей их учета использует информацию, представляемую ему в соответствии с нормативными правовыми актами, информацию, получаемую в рамках межведомственного взаимодействия, а также общедоступну</w:t>
      </w:r>
      <w:r>
        <w:t>ю информацию.</w:t>
      </w:r>
    </w:p>
    <w:p w14:paraId="5ABE0903" w14:textId="77777777" w:rsidR="00C74DA1" w:rsidRDefault="00D8286F">
      <w:pPr>
        <w:pStyle w:val="ConsPlusNormal0"/>
        <w:spacing w:before="240"/>
        <w:ind w:firstLine="540"/>
        <w:jc w:val="both"/>
      </w:pPr>
      <w:r>
        <w:t>Орган контроля осуществляет категорирование объектов контроля в порядке, определенном статьей 24 Федерального закона N 248-ФЗ. Решение об отнесении объектов контроля к категориям риска принимаются путем подписания соответствующих сведений чер</w:t>
      </w:r>
      <w:r>
        <w:t>ез личный кабинет уполномоченных должностных лиц в Едином реестре видов контроля.</w:t>
      </w:r>
    </w:p>
    <w:p w14:paraId="476CAF27" w14:textId="77777777" w:rsidR="00C74DA1" w:rsidRDefault="00C74DA1">
      <w:pPr>
        <w:pStyle w:val="ConsPlusNormal0"/>
        <w:jc w:val="both"/>
      </w:pPr>
    </w:p>
    <w:p w14:paraId="2F8836B2" w14:textId="77777777" w:rsidR="00C74DA1" w:rsidRDefault="00D8286F">
      <w:pPr>
        <w:pStyle w:val="ConsPlusTitle0"/>
        <w:jc w:val="center"/>
        <w:outlineLvl w:val="1"/>
      </w:pPr>
      <w:r>
        <w:t>III. Профилактика рисков причинения вреда (ущерба)</w:t>
      </w:r>
    </w:p>
    <w:p w14:paraId="17A7281A" w14:textId="77777777" w:rsidR="00C74DA1" w:rsidRDefault="00D8286F">
      <w:pPr>
        <w:pStyle w:val="ConsPlusTitle0"/>
        <w:jc w:val="center"/>
      </w:pPr>
      <w:r>
        <w:t>охраняемым законом ценностям при осуществлении</w:t>
      </w:r>
    </w:p>
    <w:p w14:paraId="02BA3455" w14:textId="77777777" w:rsidR="00C74DA1" w:rsidRDefault="00D8286F">
      <w:pPr>
        <w:pStyle w:val="ConsPlusTitle0"/>
        <w:jc w:val="center"/>
      </w:pPr>
      <w:r>
        <w:t>Муниципального контроля</w:t>
      </w:r>
    </w:p>
    <w:p w14:paraId="3C764DE9" w14:textId="77777777" w:rsidR="00C74DA1" w:rsidRDefault="00C74DA1">
      <w:pPr>
        <w:pStyle w:val="ConsPlusNormal0"/>
        <w:jc w:val="both"/>
      </w:pPr>
    </w:p>
    <w:p w14:paraId="2197C3DB" w14:textId="77777777" w:rsidR="00C74DA1" w:rsidRDefault="00D8286F">
      <w:pPr>
        <w:pStyle w:val="ConsPlusNormal0"/>
        <w:ind w:firstLine="540"/>
        <w:jc w:val="both"/>
      </w:pPr>
      <w:r>
        <w:t>3.1. Профилактические мероприятия проводятся Органом контроля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</w:t>
      </w:r>
      <w:r>
        <w:t xml:space="preserve"> (или) причинению вреда (ущерба) охраняемым законом ценностям, а также создания условий для доведения обязательных требований до контролируемых лиц, повышения информированности о способах их соблюдения.</w:t>
      </w:r>
    </w:p>
    <w:p w14:paraId="56417BBA" w14:textId="77777777" w:rsidR="00C74DA1" w:rsidRDefault="00D8286F">
      <w:pPr>
        <w:pStyle w:val="ConsPlusNormal0"/>
        <w:spacing w:before="240"/>
        <w:ind w:firstLine="540"/>
        <w:jc w:val="both"/>
      </w:pPr>
      <w:r>
        <w:t>Проведение профилактических мероприятий, направленных</w:t>
      </w:r>
      <w:r>
        <w:t xml:space="preserve"> на снижение риска причинения вреда (ущерба) охраняемым законом ценностям, является приоритетным по отношению к проведению контрольных мероприятий.</w:t>
      </w:r>
    </w:p>
    <w:p w14:paraId="2934803D" w14:textId="77777777" w:rsidR="00C74DA1" w:rsidRDefault="00D8286F">
      <w:pPr>
        <w:pStyle w:val="ConsPlusNormal0"/>
        <w:spacing w:before="240"/>
        <w:ind w:firstLine="540"/>
        <w:jc w:val="both"/>
      </w:pPr>
      <w:r>
        <w:t>3.2. Профилактические мероприятия осуществляются на основании ежегодной программы профилактики рисков причин</w:t>
      </w:r>
      <w:r>
        <w:t>ения вреда (ущерба) охраняемым законом ценностям (далее - Программа профилактики), утверждаемой администрацией Пермского муниципального округа Пермского края в соответствии с законодательством.</w:t>
      </w:r>
    </w:p>
    <w:p w14:paraId="5E286CB0" w14:textId="77777777" w:rsidR="00C74DA1" w:rsidRDefault="00D8286F">
      <w:pPr>
        <w:pStyle w:val="ConsPlusNormal0"/>
        <w:spacing w:before="240"/>
        <w:ind w:firstLine="540"/>
        <w:jc w:val="both"/>
      </w:pPr>
      <w:r>
        <w:t>Утвержденная Программа профилактики размещается на официальном</w:t>
      </w:r>
      <w:r>
        <w:t xml:space="preserve"> сайте Органа контроля в сети Интернет.</w:t>
      </w:r>
    </w:p>
    <w:p w14:paraId="4FDE958C" w14:textId="77777777" w:rsidR="00C74DA1" w:rsidRDefault="00D8286F">
      <w:pPr>
        <w:pStyle w:val="ConsPlusNormal0"/>
        <w:spacing w:before="240"/>
        <w:ind w:firstLine="540"/>
        <w:jc w:val="both"/>
      </w:pPr>
      <w:r>
        <w:t>Профилактические мероприятия, предусмотренные Программой профилактики, обязательны для проведения Органом контроля.</w:t>
      </w:r>
    </w:p>
    <w:p w14:paraId="291BEE22" w14:textId="77777777" w:rsidR="00C74DA1" w:rsidRDefault="00D8286F">
      <w:pPr>
        <w:pStyle w:val="ConsPlusNormal0"/>
        <w:spacing w:before="240"/>
        <w:ind w:firstLine="540"/>
        <w:jc w:val="both"/>
      </w:pPr>
      <w:r>
        <w:t>Орган контроля может проводить профилактические мероприятия, не предусмотренные Программой профилакт</w:t>
      </w:r>
      <w:r>
        <w:t>ики.</w:t>
      </w:r>
    </w:p>
    <w:p w14:paraId="2F8B52C3" w14:textId="77777777" w:rsidR="00C74DA1" w:rsidRDefault="00D8286F">
      <w:pPr>
        <w:pStyle w:val="ConsPlusNormal0"/>
        <w:spacing w:before="240"/>
        <w:ind w:firstLine="540"/>
        <w:jc w:val="both"/>
      </w:pPr>
      <w:bookmarkStart w:id="4" w:name="P121"/>
      <w:bookmarkEnd w:id="4"/>
      <w:r>
        <w:t>3.3. При осуществлении Муниципального контроля могут проводиться следующие виды профилактических мероприятий:</w:t>
      </w:r>
    </w:p>
    <w:p w14:paraId="0EF2D677" w14:textId="77777777" w:rsidR="00C74DA1" w:rsidRDefault="00D8286F">
      <w:pPr>
        <w:pStyle w:val="ConsPlusNormal0"/>
        <w:spacing w:before="240"/>
        <w:ind w:firstLine="540"/>
        <w:jc w:val="both"/>
      </w:pPr>
      <w:r>
        <w:lastRenderedPageBreak/>
        <w:t>информирование,</w:t>
      </w:r>
    </w:p>
    <w:p w14:paraId="151A3B9F" w14:textId="77777777" w:rsidR="00C74DA1" w:rsidRDefault="00D8286F">
      <w:pPr>
        <w:pStyle w:val="ConsPlusNormal0"/>
        <w:spacing w:before="240"/>
        <w:ind w:firstLine="540"/>
        <w:jc w:val="both"/>
      </w:pPr>
      <w:r>
        <w:t>объявление предостережения,</w:t>
      </w:r>
    </w:p>
    <w:p w14:paraId="2A6DF291" w14:textId="77777777" w:rsidR="00C74DA1" w:rsidRDefault="00D8286F">
      <w:pPr>
        <w:pStyle w:val="ConsPlusNormal0"/>
        <w:spacing w:before="240"/>
        <w:ind w:firstLine="540"/>
        <w:jc w:val="both"/>
      </w:pPr>
      <w:r>
        <w:t>консультирование,</w:t>
      </w:r>
    </w:p>
    <w:p w14:paraId="56FF7A2B" w14:textId="77777777" w:rsidR="00C74DA1" w:rsidRDefault="00D8286F">
      <w:pPr>
        <w:pStyle w:val="ConsPlusNormal0"/>
        <w:spacing w:before="240"/>
        <w:ind w:firstLine="540"/>
        <w:jc w:val="both"/>
      </w:pPr>
      <w:r>
        <w:t>профилактический визит.</w:t>
      </w:r>
    </w:p>
    <w:p w14:paraId="21FEA721" w14:textId="77777777" w:rsidR="00C74DA1" w:rsidRDefault="00D8286F">
      <w:pPr>
        <w:pStyle w:val="ConsPlusNormal0"/>
        <w:jc w:val="both"/>
      </w:pPr>
      <w:r>
        <w:t>(абзац введен решением</w:t>
      </w:r>
      <w:r>
        <w:t xml:space="preserve"> Думы Пермского муниципального округа Пермского края от 24.04.2025 N 398)</w:t>
      </w:r>
    </w:p>
    <w:p w14:paraId="415E58DB" w14:textId="77777777" w:rsidR="00C74DA1" w:rsidRDefault="00D8286F">
      <w:pPr>
        <w:pStyle w:val="ConsPlusNormal0"/>
        <w:spacing w:before="240"/>
        <w:ind w:firstLine="540"/>
        <w:jc w:val="both"/>
      </w:pPr>
      <w:r>
        <w:t xml:space="preserve">3.4. Предусмотренные </w:t>
      </w:r>
      <w:hyperlink w:anchor="P121" w:tooltip="3.3. При осуществлении Муниципального контроля могут проводиться следующие виды профилактических мероприятий:">
        <w:r>
          <w:rPr>
            <w:color w:val="0000FF"/>
          </w:rPr>
          <w:t>пунктом 3.3</w:t>
        </w:r>
      </w:hyperlink>
      <w:r>
        <w:t xml:space="preserve"> настоящ</w:t>
      </w:r>
      <w:r>
        <w:t xml:space="preserve">его Положения виды профилактических мероприятий не дифференцируются в зависимости от отнесения конкретного объекта Муниципального контроля к определенной категории риска в соответствии с </w:t>
      </w:r>
      <w:hyperlink w:anchor="P91" w:tooltip="II. Управление рисками причинения вреда (ущерба) охраняемым">
        <w:r>
          <w:rPr>
            <w:color w:val="0000FF"/>
          </w:rPr>
          <w:t>разделом 2</w:t>
        </w:r>
      </w:hyperlink>
      <w:r>
        <w:t xml:space="preserve"> настоящего Положения.</w:t>
      </w:r>
    </w:p>
    <w:p w14:paraId="5B83A86B" w14:textId="77777777" w:rsidR="00C74DA1" w:rsidRDefault="00D8286F">
      <w:pPr>
        <w:pStyle w:val="ConsPlusNormal0"/>
        <w:spacing w:before="240"/>
        <w:ind w:firstLine="540"/>
        <w:jc w:val="both"/>
      </w:pPr>
      <w:r>
        <w:t>3.5. Профилактические мероприятия осуществляются в порядке, предусмотренном Федеральным законом о контроле и настоящим Положением.</w:t>
      </w:r>
    </w:p>
    <w:p w14:paraId="64E0E90F" w14:textId="77777777" w:rsidR="00C74DA1" w:rsidRDefault="00D8286F">
      <w:pPr>
        <w:pStyle w:val="ConsPlusNormal0"/>
        <w:spacing w:before="240"/>
        <w:ind w:firstLine="540"/>
        <w:jc w:val="both"/>
      </w:pPr>
      <w:r>
        <w:t>3.6. Информирование осуществляется посредством размещения сведений, пр</w:t>
      </w:r>
      <w:r>
        <w:t>едусмотренных частью 3 статьи 46 Федерального закона о контроле, на официальном сайте Органа контроля в сети Интернет, в средствах массовой информации, через личные кабинеты контролируемых лиц в государственных информационных системах (при их наличии).</w:t>
      </w:r>
    </w:p>
    <w:p w14:paraId="2359DCA3" w14:textId="77777777" w:rsidR="00C74DA1" w:rsidRDefault="00D8286F">
      <w:pPr>
        <w:pStyle w:val="ConsPlusNormal0"/>
        <w:spacing w:before="240"/>
        <w:ind w:firstLine="540"/>
        <w:jc w:val="both"/>
      </w:pPr>
      <w:r>
        <w:t>Раз</w:t>
      </w:r>
      <w:r>
        <w:t>мещенные сведения на указанном официальном сайте поддерживаются в актуальном состоянии и обновляются в срок не позднее пяти рабочих дней после дня их изменения.</w:t>
      </w:r>
    </w:p>
    <w:p w14:paraId="49721A2D" w14:textId="77777777" w:rsidR="00C74DA1" w:rsidRDefault="00D8286F">
      <w:pPr>
        <w:pStyle w:val="ConsPlusNormal0"/>
        <w:spacing w:before="240"/>
        <w:ind w:firstLine="540"/>
        <w:jc w:val="both"/>
      </w:pPr>
      <w:r>
        <w:t>Должностные лица, ответственные за размещение сведений, предусмотренных настоящим Положением, о</w:t>
      </w:r>
      <w:r>
        <w:t>пределяются правовым актом руководителя Органа контроля.</w:t>
      </w:r>
    </w:p>
    <w:p w14:paraId="39631CB2" w14:textId="77777777" w:rsidR="00C74DA1" w:rsidRDefault="00D8286F">
      <w:pPr>
        <w:pStyle w:val="ConsPlusNormal0"/>
        <w:spacing w:before="240"/>
        <w:ind w:firstLine="540"/>
        <w:jc w:val="both"/>
      </w:pPr>
      <w:r>
        <w:t>3.7. В случае наличия у Органа контроля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</w:t>
      </w:r>
      <w:r>
        <w:t>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Орган контроля объявляет контролируемому лицу предостережение о недопустимости нарушен</w:t>
      </w:r>
      <w:r>
        <w:t>ия обязательных требований и предлагает принять меры по обеспечению соблюдения обязательных требований.</w:t>
      </w:r>
    </w:p>
    <w:p w14:paraId="2A50A52B" w14:textId="77777777" w:rsidR="00C74DA1" w:rsidRDefault="00D8286F">
      <w:pPr>
        <w:pStyle w:val="ConsPlusNormal0"/>
        <w:spacing w:before="240"/>
        <w:ind w:firstLine="540"/>
        <w:jc w:val="both"/>
      </w:pPr>
      <w:r>
        <w:t>3.8. Предостережение о недопустимости нарушения обязательных требований объявляется и направляется контролируемому лицу в порядке, предусмотренном Федер</w:t>
      </w:r>
      <w:r>
        <w:t>альным законом о контроле, и должно содержать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</w:t>
      </w:r>
      <w:r>
        <w:t>рушению обязательных требований,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документов.</w:t>
      </w:r>
    </w:p>
    <w:p w14:paraId="72DD278D" w14:textId="77777777" w:rsidR="00C74DA1" w:rsidRDefault="00D8286F">
      <w:pPr>
        <w:pStyle w:val="ConsPlusNormal0"/>
        <w:spacing w:before="240"/>
        <w:ind w:firstLine="540"/>
        <w:jc w:val="both"/>
      </w:pPr>
      <w:r>
        <w:t>3.9. Предостережение о недопустимости нарушения обязат</w:t>
      </w:r>
      <w:r>
        <w:t>ельных требований регистрируется в журнале учета объявленных предостережений, форма которого утверждается правовым актом администрации Пермского муниципального округа Пермского края, с присвоением регистрационного номера.</w:t>
      </w:r>
    </w:p>
    <w:p w14:paraId="2943509F" w14:textId="77777777" w:rsidR="00C74DA1" w:rsidRDefault="00D8286F">
      <w:pPr>
        <w:pStyle w:val="ConsPlusNormal0"/>
        <w:spacing w:before="240"/>
        <w:ind w:firstLine="540"/>
        <w:jc w:val="both"/>
      </w:pPr>
      <w:r>
        <w:t>3.10. В случае объявления предосте</w:t>
      </w:r>
      <w:r>
        <w:t>режения о недопустимости нарушения обязательных требований контролируемое лицо вправе подать возражение в отношении указанного предостережения.</w:t>
      </w:r>
    </w:p>
    <w:p w14:paraId="1678BC1B" w14:textId="77777777" w:rsidR="00C74DA1" w:rsidRDefault="00D8286F">
      <w:pPr>
        <w:pStyle w:val="ConsPlusNormal0"/>
        <w:spacing w:before="240"/>
        <w:ind w:firstLine="540"/>
        <w:jc w:val="both"/>
      </w:pPr>
      <w:r>
        <w:lastRenderedPageBreak/>
        <w:t>Возражение направляется в Орган контроля не позднее 20 календарных дней после дня получения предостережения.</w:t>
      </w:r>
    </w:p>
    <w:p w14:paraId="30D51134" w14:textId="77777777" w:rsidR="00C74DA1" w:rsidRDefault="00D8286F">
      <w:pPr>
        <w:pStyle w:val="ConsPlusNormal0"/>
        <w:jc w:val="both"/>
      </w:pPr>
      <w:r>
        <w:t>(в ред. решения Думы Пермского муниципального округа Пермского края от 24.04.2025 N 398)</w:t>
      </w:r>
    </w:p>
    <w:p w14:paraId="7901D6F9" w14:textId="77777777" w:rsidR="00C74DA1" w:rsidRDefault="00D8286F">
      <w:pPr>
        <w:pStyle w:val="ConsPlusNormal0"/>
        <w:spacing w:before="240"/>
        <w:ind w:firstLine="540"/>
        <w:jc w:val="both"/>
      </w:pPr>
      <w:r>
        <w:t>3.11. Возражения составляются контролируемым лицом в произ</w:t>
      </w:r>
      <w:r>
        <w:t>вольной форме, но должны содержать следующую информацию:</w:t>
      </w:r>
    </w:p>
    <w:p w14:paraId="56A0FB8D" w14:textId="77777777" w:rsidR="00C74DA1" w:rsidRDefault="00D8286F">
      <w:pPr>
        <w:pStyle w:val="ConsPlusNormal0"/>
        <w:spacing w:before="240"/>
        <w:ind w:firstLine="540"/>
        <w:jc w:val="both"/>
      </w:pPr>
      <w:r>
        <w:t>наименование контролируемого лица,</w:t>
      </w:r>
    </w:p>
    <w:p w14:paraId="78DF3C0B" w14:textId="77777777" w:rsidR="00C74DA1" w:rsidRDefault="00D8286F">
      <w:pPr>
        <w:pStyle w:val="ConsPlusNormal0"/>
        <w:spacing w:before="240"/>
        <w:ind w:firstLine="540"/>
        <w:jc w:val="both"/>
      </w:pPr>
      <w:r>
        <w:t>сведения об объекте Муниципального контроля,</w:t>
      </w:r>
    </w:p>
    <w:p w14:paraId="270F5A73" w14:textId="77777777" w:rsidR="00C74DA1" w:rsidRDefault="00D8286F">
      <w:pPr>
        <w:pStyle w:val="ConsPlusNormal0"/>
        <w:spacing w:before="240"/>
        <w:ind w:firstLine="540"/>
        <w:jc w:val="both"/>
      </w:pPr>
      <w:r>
        <w:t>дату и номер предостережения, направленного в адрес контролируемого лица,</w:t>
      </w:r>
    </w:p>
    <w:p w14:paraId="130DA959" w14:textId="77777777" w:rsidR="00C74DA1" w:rsidRDefault="00D8286F">
      <w:pPr>
        <w:pStyle w:val="ConsPlusNormal0"/>
        <w:spacing w:before="240"/>
        <w:ind w:firstLine="540"/>
        <w:jc w:val="both"/>
      </w:pPr>
      <w:r>
        <w:t>обоснование позиции, доводы в отношении указа</w:t>
      </w:r>
      <w:r>
        <w:t>нных в предостережении действий (бездействия) контролируемого лица, которые приводят или могут привести к нарушению обязательных требований,</w:t>
      </w:r>
    </w:p>
    <w:p w14:paraId="0E267E52" w14:textId="77777777" w:rsidR="00C74DA1" w:rsidRDefault="00D8286F">
      <w:pPr>
        <w:pStyle w:val="ConsPlusNormal0"/>
        <w:spacing w:before="240"/>
        <w:ind w:firstLine="540"/>
        <w:jc w:val="both"/>
      </w:pPr>
      <w:r>
        <w:t>способ получения ответа по итогам рассмотрения возражения,</w:t>
      </w:r>
    </w:p>
    <w:p w14:paraId="75C8D219" w14:textId="77777777" w:rsidR="00C74DA1" w:rsidRDefault="00D8286F">
      <w:pPr>
        <w:pStyle w:val="ConsPlusNormal0"/>
        <w:spacing w:before="240"/>
        <w:ind w:firstLine="540"/>
        <w:jc w:val="both"/>
      </w:pPr>
      <w:r>
        <w:t>фамилию, имя, отчество (при наличии) подписавшего возраж</w:t>
      </w:r>
      <w:r>
        <w:t>ение лица, дату направления возражения.</w:t>
      </w:r>
    </w:p>
    <w:p w14:paraId="3430FFC5" w14:textId="77777777" w:rsidR="00C74DA1" w:rsidRDefault="00D8286F">
      <w:pPr>
        <w:pStyle w:val="ConsPlusNormal0"/>
        <w:spacing w:before="240"/>
        <w:ind w:firstLine="540"/>
        <w:jc w:val="both"/>
      </w:pPr>
      <w:r>
        <w:t>3.12. Возражение рассматривается руководителем органа контроля или лицом, уполномоченным на осуществление муниципального контроля, не позднее 15 рабочих дней после дня регистрации такого возражения.</w:t>
      </w:r>
    </w:p>
    <w:p w14:paraId="56D0F79D" w14:textId="77777777" w:rsidR="00C74DA1" w:rsidRDefault="00D8286F">
      <w:pPr>
        <w:pStyle w:val="ConsPlusNormal0"/>
        <w:jc w:val="both"/>
      </w:pPr>
      <w:r>
        <w:t>(в ред. решения Д</w:t>
      </w:r>
      <w:r>
        <w:t>умы Пермского муниципального округа Пермского края от 24.04.2025 N 398)</w:t>
      </w:r>
    </w:p>
    <w:p w14:paraId="29B83414" w14:textId="77777777" w:rsidR="00C74DA1" w:rsidRDefault="00D8286F">
      <w:pPr>
        <w:pStyle w:val="ConsPlusNormal0"/>
        <w:spacing w:before="240"/>
        <w:ind w:firstLine="540"/>
        <w:jc w:val="both"/>
      </w:pPr>
      <w:r>
        <w:t>По результатам рассмотрения возражения Орган контроля принимает одно из следующих решений:</w:t>
      </w:r>
    </w:p>
    <w:p w14:paraId="1AB2A847" w14:textId="77777777" w:rsidR="00C74DA1" w:rsidRDefault="00D8286F">
      <w:pPr>
        <w:pStyle w:val="ConsPlusNormal0"/>
        <w:spacing w:before="240"/>
        <w:ind w:firstLine="540"/>
        <w:jc w:val="both"/>
      </w:pPr>
      <w:r>
        <w:t>удовлетворяет возражение в форме отмены объявленного предостережения с соответствующей отметк</w:t>
      </w:r>
      <w:r>
        <w:t>ой в журнале учета объявленных предостережений,</w:t>
      </w:r>
    </w:p>
    <w:p w14:paraId="52EE6A6F" w14:textId="77777777" w:rsidR="00C74DA1" w:rsidRDefault="00D8286F">
      <w:pPr>
        <w:pStyle w:val="ConsPlusNormal0"/>
        <w:spacing w:before="240"/>
        <w:ind w:firstLine="540"/>
        <w:jc w:val="both"/>
      </w:pPr>
      <w:r>
        <w:t>отказывает в удовлетворении возражения.</w:t>
      </w:r>
    </w:p>
    <w:p w14:paraId="1F75F879" w14:textId="77777777" w:rsidR="00C74DA1" w:rsidRDefault="00D8286F">
      <w:pPr>
        <w:pStyle w:val="ConsPlusNormal0"/>
        <w:spacing w:before="240"/>
        <w:ind w:firstLine="540"/>
        <w:jc w:val="both"/>
      </w:pPr>
      <w:r>
        <w:t>3.13. Не позднее дня, следующего за днем принятия решения, контролируемому лицу, подавшему возражение, способом, указанным в возражении, направляется мотивированный отв</w:t>
      </w:r>
      <w:r>
        <w:t>ет о результатах рассмотрения возражения.</w:t>
      </w:r>
    </w:p>
    <w:p w14:paraId="0BC9ECC3" w14:textId="77777777" w:rsidR="00C74DA1" w:rsidRDefault="00D8286F">
      <w:pPr>
        <w:pStyle w:val="ConsPlusNormal0"/>
        <w:spacing w:before="240"/>
        <w:ind w:firstLine="540"/>
        <w:jc w:val="both"/>
      </w:pPr>
      <w:r>
        <w:t>3.14. Повторное направление возражения по тем же основаниям не допускается.</w:t>
      </w:r>
    </w:p>
    <w:p w14:paraId="5C8CAE29" w14:textId="77777777" w:rsidR="00C74DA1" w:rsidRDefault="00D8286F">
      <w:pPr>
        <w:pStyle w:val="ConsPlusNormal0"/>
        <w:spacing w:before="240"/>
        <w:ind w:firstLine="540"/>
        <w:jc w:val="both"/>
      </w:pPr>
      <w:r>
        <w:t>3.15. Консультирование контролируемых лиц и их представителей осуществляется руководителем Органа контроля, начальником отдела Органа конт</w:t>
      </w:r>
      <w:r>
        <w:t>роля, работниками Органа контроля по обращениям контролируемых лиц и их представителей по вопросам, связанным с организацией и осуществлением Муниципального контроля.</w:t>
      </w:r>
    </w:p>
    <w:p w14:paraId="1C023303" w14:textId="77777777" w:rsidR="00C74DA1" w:rsidRDefault="00D8286F">
      <w:pPr>
        <w:pStyle w:val="ConsPlusNormal0"/>
        <w:spacing w:before="240"/>
        <w:ind w:firstLine="540"/>
        <w:jc w:val="both"/>
      </w:pPr>
      <w:r>
        <w:t>Консультирование осуществляется без взимания платы.</w:t>
      </w:r>
    </w:p>
    <w:p w14:paraId="1B6BC4F2" w14:textId="77777777" w:rsidR="00C74DA1" w:rsidRDefault="00D8286F">
      <w:pPr>
        <w:pStyle w:val="ConsPlusNormal0"/>
        <w:spacing w:before="240"/>
        <w:ind w:firstLine="540"/>
        <w:jc w:val="both"/>
      </w:pPr>
      <w:r>
        <w:t>Консультирование может осуществляться</w:t>
      </w:r>
      <w:r>
        <w:t xml:space="preserve"> руководителем Органа контроля, начальником отдела Органа контроля, работниками Органа контроля по телефону, посредством видео-конференц-связи, на личном приеме либо в ходе проведения профилактических мероприятий, контрольных мероприятий.</w:t>
      </w:r>
    </w:p>
    <w:p w14:paraId="106F3D00" w14:textId="77777777" w:rsidR="00C74DA1" w:rsidRDefault="00D8286F">
      <w:pPr>
        <w:pStyle w:val="ConsPlusNormal0"/>
        <w:spacing w:before="240"/>
        <w:ind w:firstLine="540"/>
        <w:jc w:val="both"/>
      </w:pPr>
      <w:r>
        <w:t>Время консультиро</w:t>
      </w:r>
      <w:r>
        <w:t>вания не должно превышать 15 минут.</w:t>
      </w:r>
    </w:p>
    <w:p w14:paraId="1683EE9C" w14:textId="77777777" w:rsidR="00C74DA1" w:rsidRDefault="00D8286F">
      <w:pPr>
        <w:pStyle w:val="ConsPlusNormal0"/>
        <w:spacing w:before="240"/>
        <w:ind w:firstLine="540"/>
        <w:jc w:val="both"/>
      </w:pPr>
      <w:r>
        <w:lastRenderedPageBreak/>
        <w:t>3.16. Личный прием граждан проводится руководителем Органа контроля, начальником отдела Органа контроля, работниками Органа контроля.</w:t>
      </w:r>
    </w:p>
    <w:p w14:paraId="5E65A6B2" w14:textId="77777777" w:rsidR="00C74DA1" w:rsidRDefault="00D8286F">
      <w:pPr>
        <w:pStyle w:val="ConsPlusNormal0"/>
        <w:spacing w:before="240"/>
        <w:ind w:firstLine="540"/>
        <w:jc w:val="both"/>
      </w:pPr>
      <w:r>
        <w:t>Информация о месте приема, а также об установленных для приема днях и часах размещаетс</w:t>
      </w:r>
      <w:r>
        <w:t>я на официальном сайте Органа контроля в сети Интернет.</w:t>
      </w:r>
    </w:p>
    <w:p w14:paraId="7CB8D433" w14:textId="77777777" w:rsidR="00C74DA1" w:rsidRDefault="00D8286F">
      <w:pPr>
        <w:pStyle w:val="ConsPlusNormal0"/>
        <w:spacing w:before="240"/>
        <w:ind w:firstLine="540"/>
        <w:jc w:val="both"/>
      </w:pPr>
      <w:r>
        <w:t>3.17. Консультирование осуществляется в устной и письменной формах по следующим вопросам:</w:t>
      </w:r>
    </w:p>
    <w:p w14:paraId="59B1AB0D" w14:textId="77777777" w:rsidR="00C74DA1" w:rsidRDefault="00D8286F">
      <w:pPr>
        <w:pStyle w:val="ConsPlusNormal0"/>
        <w:spacing w:before="240"/>
        <w:ind w:firstLine="540"/>
        <w:jc w:val="both"/>
      </w:pPr>
      <w:r>
        <w:t>организация и осуществление Муниципального контроля,</w:t>
      </w:r>
    </w:p>
    <w:p w14:paraId="0FFBFBC0" w14:textId="77777777" w:rsidR="00C74DA1" w:rsidRDefault="00D8286F">
      <w:pPr>
        <w:pStyle w:val="ConsPlusNormal0"/>
        <w:spacing w:before="240"/>
        <w:ind w:firstLine="540"/>
        <w:jc w:val="both"/>
      </w:pPr>
      <w:r>
        <w:t>порядок осуществления профилактических, контрольных мероп</w:t>
      </w:r>
      <w:r>
        <w:t>риятий, установленных настоящим Положением.</w:t>
      </w:r>
    </w:p>
    <w:p w14:paraId="50F5A90D" w14:textId="77777777" w:rsidR="00C74DA1" w:rsidRDefault="00D8286F">
      <w:pPr>
        <w:pStyle w:val="ConsPlusNormal0"/>
        <w:spacing w:before="240"/>
        <w:ind w:firstLine="540"/>
        <w:jc w:val="both"/>
      </w:pPr>
      <w:r>
        <w:t>3.18. Консультирование по вопросам, указанным в пункте 3.17 настоящего Положения, в письменной форме осуществляется в следующих случаях:</w:t>
      </w:r>
    </w:p>
    <w:p w14:paraId="7B632951" w14:textId="77777777" w:rsidR="00C74DA1" w:rsidRDefault="00D8286F">
      <w:pPr>
        <w:pStyle w:val="ConsPlusNormal0"/>
        <w:spacing w:before="240"/>
        <w:ind w:firstLine="540"/>
        <w:jc w:val="both"/>
      </w:pPr>
      <w:r>
        <w:t>контролируемым лицом представлен письменный запрос о представлении письменн</w:t>
      </w:r>
      <w:r>
        <w:t>ого ответа по вопросам консультирования,</w:t>
      </w:r>
    </w:p>
    <w:p w14:paraId="26350136" w14:textId="77777777" w:rsidR="00C74DA1" w:rsidRDefault="00D8286F">
      <w:pPr>
        <w:pStyle w:val="ConsPlusNormal0"/>
        <w:spacing w:before="240"/>
        <w:ind w:firstLine="540"/>
        <w:jc w:val="both"/>
      </w:pPr>
      <w:r>
        <w:t>за время консультирования представить ответ на поставленные вопросы невозможно,</w:t>
      </w:r>
    </w:p>
    <w:p w14:paraId="5A7C46F6" w14:textId="77777777" w:rsidR="00C74DA1" w:rsidRDefault="00D8286F">
      <w:pPr>
        <w:pStyle w:val="ConsPlusNormal0"/>
        <w:spacing w:before="240"/>
        <w:ind w:firstLine="540"/>
        <w:jc w:val="both"/>
      </w:pPr>
      <w:r>
        <w:t>ответ на поставленные вопросы требует дополнительного запроса сведений от органов власти или иных лиц.</w:t>
      </w:r>
    </w:p>
    <w:p w14:paraId="6CBB3D1B" w14:textId="77777777" w:rsidR="00C74DA1" w:rsidRDefault="00D8286F">
      <w:pPr>
        <w:pStyle w:val="ConsPlusNormal0"/>
        <w:spacing w:before="240"/>
        <w:ind w:firstLine="540"/>
        <w:jc w:val="both"/>
      </w:pPr>
      <w:r>
        <w:t>3.19. Если поставленные во время консультирования вопросы не относятся к сфере Муниципального контроля, даются необходимые разъяснения по обращению в соответствующие органы власти или к соответствующим должностным лицам.</w:t>
      </w:r>
    </w:p>
    <w:p w14:paraId="66242AAB" w14:textId="77777777" w:rsidR="00C74DA1" w:rsidRDefault="00D8286F">
      <w:pPr>
        <w:pStyle w:val="ConsPlusNormal0"/>
        <w:spacing w:before="240"/>
        <w:ind w:firstLine="540"/>
        <w:jc w:val="both"/>
      </w:pPr>
      <w:r>
        <w:t>3.20. Консультирование в письменной</w:t>
      </w:r>
      <w:r>
        <w:t xml:space="preserve"> форме осуществляется в порядке и сроки, установленные Федеральным законом от 02.05.2006 N 59-ФЗ "О порядке рассмотрения обращений граждан Российской Федерации".</w:t>
      </w:r>
    </w:p>
    <w:p w14:paraId="1485D7B0" w14:textId="77777777" w:rsidR="00C74DA1" w:rsidRDefault="00D8286F">
      <w:pPr>
        <w:pStyle w:val="ConsPlusNormal0"/>
        <w:spacing w:before="240"/>
        <w:ind w:firstLine="540"/>
        <w:jc w:val="both"/>
      </w:pPr>
      <w:r>
        <w:t>3.21. Орган контроля осуществляет учет консультирований, который проводится посредством внесен</w:t>
      </w:r>
      <w:r>
        <w:t>ия соответствующей записи в журнал консультирования, форма которого утверждается правовым актом администрации Пермского муниципального округа Пермского края. При проведении консультирования во время контрольных мероприятий запись о проведенной консультации</w:t>
      </w:r>
      <w:r>
        <w:t xml:space="preserve"> отражается в акте контрольного мероприятия, а также в журнале консультирования.</w:t>
      </w:r>
    </w:p>
    <w:p w14:paraId="6DB02E30" w14:textId="77777777" w:rsidR="00C74DA1" w:rsidRDefault="00D8286F">
      <w:pPr>
        <w:pStyle w:val="ConsPlusNormal0"/>
        <w:spacing w:before="240"/>
        <w:ind w:firstLine="540"/>
        <w:jc w:val="both"/>
      </w:pPr>
      <w:r>
        <w:t>3.22. В случае если в течение календарного года поступило пять и более однотипных (по одним и тем же вопросам) обращений контролируемых лиц и их представителей, консультирован</w:t>
      </w:r>
      <w:r>
        <w:t>ие по таким обращениям осуществляется посредством размещения на официальном сайте Органа контроля в сети Интернет письменного разъяснения, подписанного руководителем Органа контроля, без указания в таком разъяснении сведений, отнесенных к категории огранич</w:t>
      </w:r>
      <w:r>
        <w:t>енного доступа.</w:t>
      </w:r>
    </w:p>
    <w:p w14:paraId="1AE8CA92" w14:textId="77777777" w:rsidR="00C74DA1" w:rsidRDefault="00D8286F">
      <w:pPr>
        <w:pStyle w:val="ConsPlusNormal0"/>
        <w:spacing w:before="240"/>
        <w:ind w:firstLine="540"/>
        <w:jc w:val="both"/>
      </w:pPr>
      <w:r>
        <w:t>3.23. Для объектов контроля, отнесенных к категории среднего или умеренного риска, проводится обязательный профилактический визит в порядке, определенном статьей 52.1 Федерального закона о контроле, и с периодичностью, установленной постано</w:t>
      </w:r>
      <w:r>
        <w:t>влением Правительства Российской Федерации.</w:t>
      </w:r>
    </w:p>
    <w:p w14:paraId="6FB00280" w14:textId="77777777" w:rsidR="00C74DA1" w:rsidRDefault="00D8286F">
      <w:pPr>
        <w:pStyle w:val="ConsPlusNormal0"/>
        <w:jc w:val="both"/>
      </w:pPr>
      <w:r>
        <w:t>(п. 3.23 введен решением Думы Пермского муниципального округа Пермского края от 24.04.2025 N 398)</w:t>
      </w:r>
    </w:p>
    <w:p w14:paraId="4E5CE2EF" w14:textId="77777777" w:rsidR="00C74DA1" w:rsidRDefault="00D8286F">
      <w:pPr>
        <w:pStyle w:val="ConsPlusNormal0"/>
        <w:spacing w:before="240"/>
        <w:ind w:firstLine="540"/>
        <w:jc w:val="both"/>
      </w:pPr>
      <w:r>
        <w:lastRenderedPageBreak/>
        <w:t xml:space="preserve">3.24. Контролируемое лицо, предусмотренное частью 1 статьи 52.2 Федерального закона о контроле, вправе обратиться </w:t>
      </w:r>
      <w:r>
        <w:t>в контрольный орган с заявлением о проведении в отношении него профилактического визита (далее - заявление).</w:t>
      </w:r>
    </w:p>
    <w:p w14:paraId="5C7ABD2B" w14:textId="77777777" w:rsidR="00C74DA1" w:rsidRDefault="00D8286F">
      <w:pPr>
        <w:pStyle w:val="ConsPlusNormal0"/>
        <w:spacing w:before="240"/>
        <w:ind w:firstLine="540"/>
        <w:jc w:val="both"/>
      </w:pPr>
      <w:r>
        <w:t xml:space="preserve">Рассмотрение заявления контролируемого лица о проведении в отношении него профилактического визита осуществляется в порядке и сроки, установленные </w:t>
      </w:r>
      <w:r>
        <w:t>статьей 52.2 Федерального закона о контроле.</w:t>
      </w:r>
    </w:p>
    <w:p w14:paraId="6BB80C5C" w14:textId="77777777" w:rsidR="00C74DA1" w:rsidRDefault="00D8286F">
      <w:pPr>
        <w:pStyle w:val="ConsPlusNormal0"/>
        <w:jc w:val="both"/>
      </w:pPr>
      <w:r>
        <w:t>(п. 3.24 введен решением Думы Пермского муниципального округа Пермского края от 24.04.2025 N 398)</w:t>
      </w:r>
    </w:p>
    <w:p w14:paraId="0EBF1B4A" w14:textId="77777777" w:rsidR="00C74DA1" w:rsidRDefault="00C74DA1">
      <w:pPr>
        <w:pStyle w:val="ConsPlusNormal0"/>
        <w:jc w:val="both"/>
      </w:pPr>
    </w:p>
    <w:p w14:paraId="54868EB8" w14:textId="77777777" w:rsidR="00C74DA1" w:rsidRDefault="00D8286F">
      <w:pPr>
        <w:pStyle w:val="ConsPlusTitle0"/>
        <w:jc w:val="center"/>
        <w:outlineLvl w:val="1"/>
      </w:pPr>
      <w:r>
        <w:t>IV. Осуществление контрольных мероприятий и контрольных</w:t>
      </w:r>
    </w:p>
    <w:p w14:paraId="491E0275" w14:textId="77777777" w:rsidR="00C74DA1" w:rsidRDefault="00D8286F">
      <w:pPr>
        <w:pStyle w:val="ConsPlusTitle0"/>
        <w:jc w:val="center"/>
      </w:pPr>
      <w:r>
        <w:t>действий</w:t>
      </w:r>
    </w:p>
    <w:p w14:paraId="1F5125A3" w14:textId="77777777" w:rsidR="00C74DA1" w:rsidRDefault="00C74DA1">
      <w:pPr>
        <w:pStyle w:val="ConsPlusNormal0"/>
        <w:jc w:val="both"/>
      </w:pPr>
    </w:p>
    <w:p w14:paraId="071D9D9C" w14:textId="77777777" w:rsidR="00C74DA1" w:rsidRDefault="00D8286F">
      <w:pPr>
        <w:pStyle w:val="ConsPlusNormal0"/>
        <w:ind w:firstLine="540"/>
        <w:jc w:val="both"/>
      </w:pPr>
      <w:r>
        <w:t>4.1. Контрольные (надзорные) мероприятия, пред</w:t>
      </w:r>
      <w:r>
        <w:t>усмотренные настоящим Положением, проводятся на внеплановой основе.</w:t>
      </w:r>
    </w:p>
    <w:p w14:paraId="1634106A" w14:textId="77777777" w:rsidR="00C74DA1" w:rsidRDefault="00D8286F">
      <w:pPr>
        <w:pStyle w:val="ConsPlusNormal0"/>
        <w:spacing w:before="240"/>
        <w:ind w:firstLine="540"/>
        <w:jc w:val="both"/>
      </w:pPr>
      <w:r>
        <w:t>Плановые контрольные (надзорные) мероприятия при осуществлении вида муниципального жилищного контроля не проводятся.</w:t>
      </w:r>
    </w:p>
    <w:p w14:paraId="66666276" w14:textId="77777777" w:rsidR="00C74DA1" w:rsidRDefault="00D8286F">
      <w:pPr>
        <w:pStyle w:val="ConsPlusNormal0"/>
        <w:spacing w:before="240"/>
        <w:ind w:firstLine="540"/>
        <w:jc w:val="both"/>
      </w:pPr>
      <w:r>
        <w:t>По результатам проведения контрольных (надзорных) мероприятий публичная</w:t>
      </w:r>
      <w:r>
        <w:t xml:space="preserve"> оценка уровня соблюдения обязательных требований не присваивается.</w:t>
      </w:r>
    </w:p>
    <w:p w14:paraId="00DC2C4D" w14:textId="77777777" w:rsidR="00C74DA1" w:rsidRDefault="00D8286F">
      <w:pPr>
        <w:pStyle w:val="ConsPlusNormal0"/>
        <w:jc w:val="both"/>
      </w:pPr>
      <w:r>
        <w:t>(абзац введен решением Думы Пермского муниципального округа Пермского края от 24.04.2025 N 398)</w:t>
      </w:r>
    </w:p>
    <w:p w14:paraId="199C3AE0" w14:textId="77777777" w:rsidR="00C74DA1" w:rsidRDefault="00D8286F">
      <w:pPr>
        <w:pStyle w:val="ConsPlusNormal0"/>
        <w:spacing w:before="240"/>
        <w:ind w:firstLine="540"/>
        <w:jc w:val="both"/>
      </w:pPr>
      <w:r>
        <w:t>4.2. При осуществлении Муниципального контроля проводятся следующие контрольные мероприятия:</w:t>
      </w:r>
    </w:p>
    <w:p w14:paraId="198B5FFF" w14:textId="77777777" w:rsidR="00C74DA1" w:rsidRDefault="00D8286F">
      <w:pPr>
        <w:pStyle w:val="ConsPlusNormal0"/>
        <w:spacing w:before="240"/>
        <w:ind w:firstLine="540"/>
        <w:jc w:val="both"/>
      </w:pPr>
      <w:r>
        <w:t>4.2.1. предусматривающие взаимодействие с контролируемым лицом:</w:t>
      </w:r>
    </w:p>
    <w:p w14:paraId="12EE7698" w14:textId="77777777" w:rsidR="00C74DA1" w:rsidRDefault="00D8286F">
      <w:pPr>
        <w:pStyle w:val="ConsPlusNormal0"/>
        <w:spacing w:before="240"/>
        <w:ind w:firstLine="540"/>
        <w:jc w:val="both"/>
      </w:pPr>
      <w:r>
        <w:t>инспекционный визит,</w:t>
      </w:r>
    </w:p>
    <w:p w14:paraId="614862D8" w14:textId="77777777" w:rsidR="00C74DA1" w:rsidRDefault="00D8286F">
      <w:pPr>
        <w:pStyle w:val="ConsPlusNormal0"/>
        <w:spacing w:before="240"/>
        <w:ind w:firstLine="540"/>
        <w:jc w:val="both"/>
      </w:pPr>
      <w:r>
        <w:t>документарная проверка,</w:t>
      </w:r>
    </w:p>
    <w:p w14:paraId="3104F4D0" w14:textId="77777777" w:rsidR="00C74DA1" w:rsidRDefault="00D8286F">
      <w:pPr>
        <w:pStyle w:val="ConsPlusNormal0"/>
        <w:spacing w:before="240"/>
        <w:ind w:firstLine="540"/>
        <w:jc w:val="both"/>
      </w:pPr>
      <w:r>
        <w:t>выездная проверка;</w:t>
      </w:r>
    </w:p>
    <w:p w14:paraId="2630A6C8" w14:textId="77777777" w:rsidR="00C74DA1" w:rsidRDefault="00D8286F">
      <w:pPr>
        <w:pStyle w:val="ConsPlusNormal0"/>
        <w:spacing w:before="240"/>
        <w:ind w:firstLine="540"/>
        <w:jc w:val="both"/>
      </w:pPr>
      <w:r>
        <w:t>4.2.2. без взаимодействия с контролируемым лицом:</w:t>
      </w:r>
    </w:p>
    <w:p w14:paraId="337B0A9E" w14:textId="77777777" w:rsidR="00C74DA1" w:rsidRDefault="00D8286F">
      <w:pPr>
        <w:pStyle w:val="ConsPlusNormal0"/>
        <w:spacing w:before="240"/>
        <w:ind w:firstLine="540"/>
        <w:jc w:val="both"/>
      </w:pPr>
      <w:r>
        <w:t>наблюдение за соблюдением обязательных требований,</w:t>
      </w:r>
    </w:p>
    <w:p w14:paraId="12531F93" w14:textId="77777777" w:rsidR="00C74DA1" w:rsidRDefault="00D8286F">
      <w:pPr>
        <w:pStyle w:val="ConsPlusNormal0"/>
        <w:spacing w:before="240"/>
        <w:ind w:firstLine="540"/>
        <w:jc w:val="both"/>
      </w:pPr>
      <w:r>
        <w:t>выездное обследование.</w:t>
      </w:r>
    </w:p>
    <w:p w14:paraId="19EF0B85" w14:textId="77777777" w:rsidR="00C74DA1" w:rsidRDefault="00D8286F">
      <w:pPr>
        <w:pStyle w:val="ConsPlusNormal0"/>
        <w:spacing w:before="240"/>
        <w:ind w:firstLine="540"/>
        <w:jc w:val="both"/>
      </w:pPr>
      <w:r>
        <w:t>4.3. Внеплановые контрольные (надзорные) мероприятия, за исключением внеплановых контрольных (надзорных) мероприятий без взаимодействия, проводятся по основаниям, предусмотренным пун</w:t>
      </w:r>
      <w:r>
        <w:t>ктами 1, 3 - 9 части 1 и частью 3 статьи 57 Федерального закона о контроле:</w:t>
      </w:r>
    </w:p>
    <w:p w14:paraId="02999AE0" w14:textId="77777777" w:rsidR="00C74DA1" w:rsidRDefault="00D8286F">
      <w:pPr>
        <w:pStyle w:val="ConsPlusNormal0"/>
        <w:jc w:val="both"/>
      </w:pPr>
      <w:r>
        <w:t>(в ред. решения Думы Пермского муниципального округа Пермского края от 24.04.2025 N 398)</w:t>
      </w:r>
    </w:p>
    <w:p w14:paraId="59D747A2" w14:textId="77777777" w:rsidR="00C74DA1" w:rsidRDefault="00D8286F">
      <w:pPr>
        <w:pStyle w:val="ConsPlusNormal0"/>
        <w:spacing w:before="240"/>
        <w:ind w:firstLine="540"/>
        <w:jc w:val="both"/>
      </w:pPr>
      <w:r>
        <w:t>4.3.1. контрольные мероприятия, предусматривающие взаимодействие с контролируемым лицом, по</w:t>
      </w:r>
      <w:r>
        <w:t xml:space="preserve"> основаниям, предусмотренным пунктами 1, 5 части 1 статьи 57 Федерального закона о контроле, проводятся в виде инспекционного визита, документарной проверки, выездной проверки;</w:t>
      </w:r>
    </w:p>
    <w:p w14:paraId="32E3FDE7" w14:textId="77777777" w:rsidR="00C74DA1" w:rsidRDefault="00D8286F">
      <w:pPr>
        <w:pStyle w:val="ConsPlusNormal0"/>
        <w:jc w:val="both"/>
      </w:pPr>
      <w:r>
        <w:t>(п. 4.3.1 в ред. решения Думы Пермского муниципального округа Пермского края от</w:t>
      </w:r>
      <w:r>
        <w:t xml:space="preserve"> 24.04.2025 N 398)</w:t>
      </w:r>
    </w:p>
    <w:p w14:paraId="6F904E8C" w14:textId="77777777" w:rsidR="00C74DA1" w:rsidRDefault="00D8286F">
      <w:pPr>
        <w:pStyle w:val="ConsPlusNormal0"/>
        <w:spacing w:before="240"/>
        <w:ind w:firstLine="540"/>
        <w:jc w:val="both"/>
      </w:pPr>
      <w:r>
        <w:t xml:space="preserve">4.3.2. вид контрольных мероприятий, предусматривающих взаимодействие с </w:t>
      </w:r>
      <w:r>
        <w:lastRenderedPageBreak/>
        <w:t>контролируемым лицом, по основаниям, предусмотренным пунктами 3, 4 части 1 статьи 57 Федерального закона о контроле, определяется поручением Президента Российской Фед</w:t>
      </w:r>
      <w:r>
        <w:t>ерации, поручением Правительства Российской Федерации, требованием прокурора. В случае если вид контрольного мероприятия такими поручениями и требованием не определен, контрольное мероприятие проводится в виде инспекционного визита, выездной проверки, доку</w:t>
      </w:r>
      <w:r>
        <w:t>ментарной проверки.</w:t>
      </w:r>
    </w:p>
    <w:p w14:paraId="0E224394" w14:textId="77777777" w:rsidR="00C74DA1" w:rsidRDefault="00D8286F">
      <w:pPr>
        <w:pStyle w:val="ConsPlusNormal0"/>
        <w:jc w:val="both"/>
      </w:pPr>
      <w:r>
        <w:t>(п. 4.3.2 в ред. решения Думы Пермского муниципального округа Пермского края от 24.04.2025 N 398)</w:t>
      </w:r>
    </w:p>
    <w:p w14:paraId="53873BD6" w14:textId="77777777" w:rsidR="00C74DA1" w:rsidRDefault="00D8286F">
      <w:pPr>
        <w:pStyle w:val="ConsPlusNormal0"/>
        <w:spacing w:before="240"/>
        <w:ind w:firstLine="540"/>
        <w:jc w:val="both"/>
      </w:pPr>
      <w:r>
        <w:t>4.4. Контрольные мероприятия без взаимодействия проводятся на основании задания руководителя Органа контроля, заместителя начальника Орган</w:t>
      </w:r>
      <w:r>
        <w:t>а контроля, начальника отдела Органа контроля.</w:t>
      </w:r>
    </w:p>
    <w:p w14:paraId="060F6DFE" w14:textId="77777777" w:rsidR="00C74DA1" w:rsidRDefault="00D8286F">
      <w:pPr>
        <w:pStyle w:val="ConsPlusNormal0"/>
        <w:spacing w:before="240"/>
        <w:ind w:firstLine="540"/>
        <w:jc w:val="both"/>
      </w:pPr>
      <w:r>
        <w:t>По результатам проведения контрольного (надзорного) мероприятия без взаимодействия акт составляется в случае выявления нарушений обязательных требований либо в иных случаях, предусмотренных настоящим Положение</w:t>
      </w:r>
      <w:r>
        <w:t>м.</w:t>
      </w:r>
    </w:p>
    <w:p w14:paraId="18FB564F" w14:textId="77777777" w:rsidR="00C74DA1" w:rsidRDefault="00D8286F">
      <w:pPr>
        <w:pStyle w:val="ConsPlusNormal0"/>
        <w:jc w:val="both"/>
      </w:pPr>
      <w:r>
        <w:t>(абзац введен решением Думы Пермского муниципального округа Пермского края от 24.04.2025 N 398)</w:t>
      </w:r>
    </w:p>
    <w:p w14:paraId="7D2ACE8A" w14:textId="77777777" w:rsidR="00C74DA1" w:rsidRDefault="00D8286F">
      <w:pPr>
        <w:pStyle w:val="ConsPlusNormal0"/>
        <w:spacing w:before="240"/>
        <w:ind w:firstLine="540"/>
        <w:jc w:val="both"/>
      </w:pPr>
      <w:r>
        <w:t>4.5. Контрольные мероприятия осуществляются в порядке, предусмотренном Федеральным законом о контроле и настоящим Положением.</w:t>
      </w:r>
    </w:p>
    <w:p w14:paraId="6E428D06" w14:textId="77777777" w:rsidR="00C74DA1" w:rsidRDefault="00D8286F">
      <w:pPr>
        <w:pStyle w:val="ConsPlusNormal0"/>
        <w:spacing w:before="240"/>
        <w:ind w:firstLine="540"/>
        <w:jc w:val="both"/>
      </w:pPr>
      <w:r>
        <w:t>4.6. Инспекционный визит провод</w:t>
      </w:r>
      <w:r>
        <w:t>ится по месту нахождения (осуществления деятельности) контролируемого лица (его филиалов, представительств, обособленных структурных подразделений).</w:t>
      </w:r>
    </w:p>
    <w:p w14:paraId="0A2919FE" w14:textId="77777777" w:rsidR="00C74DA1" w:rsidRDefault="00D8286F">
      <w:pPr>
        <w:pStyle w:val="ConsPlusNormal0"/>
        <w:spacing w:before="240"/>
        <w:ind w:firstLine="540"/>
        <w:jc w:val="both"/>
      </w:pPr>
      <w:r>
        <w:t>4.7. В ходе инспекционного визита могут совершаться следующие контрольные действия:</w:t>
      </w:r>
    </w:p>
    <w:p w14:paraId="65D6CDA8" w14:textId="77777777" w:rsidR="00C74DA1" w:rsidRDefault="00D8286F">
      <w:pPr>
        <w:pStyle w:val="ConsPlusNormal0"/>
        <w:spacing w:before="240"/>
        <w:ind w:firstLine="540"/>
        <w:jc w:val="both"/>
      </w:pPr>
      <w:r>
        <w:t>осмотр,</w:t>
      </w:r>
    </w:p>
    <w:p w14:paraId="7C9CA28F" w14:textId="77777777" w:rsidR="00C74DA1" w:rsidRDefault="00D8286F">
      <w:pPr>
        <w:pStyle w:val="ConsPlusNormal0"/>
        <w:spacing w:before="240"/>
        <w:ind w:firstLine="540"/>
        <w:jc w:val="both"/>
      </w:pPr>
      <w:r>
        <w:t>опрос,</w:t>
      </w:r>
    </w:p>
    <w:p w14:paraId="201543CF" w14:textId="77777777" w:rsidR="00C74DA1" w:rsidRDefault="00D8286F">
      <w:pPr>
        <w:pStyle w:val="ConsPlusNormal0"/>
        <w:spacing w:before="240"/>
        <w:ind w:firstLine="540"/>
        <w:jc w:val="both"/>
      </w:pPr>
      <w:r>
        <w:t>получени</w:t>
      </w:r>
      <w:r>
        <w:t>е письменных объяснений,</w:t>
      </w:r>
    </w:p>
    <w:p w14:paraId="6AD7196A" w14:textId="77777777" w:rsidR="00C74DA1" w:rsidRDefault="00D8286F">
      <w:pPr>
        <w:pStyle w:val="ConsPlusNormal0"/>
        <w:spacing w:before="240"/>
        <w:ind w:firstLine="540"/>
        <w:jc w:val="both"/>
      </w:pPr>
      <w:r>
        <w:t>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</w:t>
      </w:r>
      <w:r>
        <w:t>ений).</w:t>
      </w:r>
    </w:p>
    <w:p w14:paraId="58F6E0B5" w14:textId="77777777" w:rsidR="00C74DA1" w:rsidRDefault="00D8286F">
      <w:pPr>
        <w:pStyle w:val="ConsPlusNormal0"/>
        <w:spacing w:before="240"/>
        <w:ind w:firstLine="540"/>
        <w:jc w:val="both"/>
      </w:pPr>
      <w:r>
        <w:t>4.8. Срок проведения инспекционного визита в одном месте осуществления деятельности не может превышать один рабочий день.</w:t>
      </w:r>
    </w:p>
    <w:p w14:paraId="12175A7F" w14:textId="77777777" w:rsidR="00C74DA1" w:rsidRDefault="00D8286F">
      <w:pPr>
        <w:pStyle w:val="ConsPlusNormal0"/>
        <w:spacing w:before="240"/>
        <w:ind w:firstLine="540"/>
        <w:jc w:val="both"/>
      </w:pPr>
      <w:r>
        <w:t>Внеплановый инспекционный визит может проводиться только по согласованию с органами прокуратуры, за исключением случаев его про</w:t>
      </w:r>
      <w:r>
        <w:t>ведения в соответствии с пунктами 3, 4, 6, 8 части 1, частью 3 статьи 57 и частью 12 статьи 66 Федерального закона о контроле.</w:t>
      </w:r>
    </w:p>
    <w:p w14:paraId="24F76C57" w14:textId="77777777" w:rsidR="00C74DA1" w:rsidRDefault="00D8286F">
      <w:pPr>
        <w:pStyle w:val="ConsPlusNormal0"/>
        <w:jc w:val="both"/>
      </w:pPr>
      <w:r>
        <w:t>(абзац введен решением Думы Пермского муниципального округа Пермского края от 24.04.2025 N 398)</w:t>
      </w:r>
    </w:p>
    <w:p w14:paraId="430413E8" w14:textId="77777777" w:rsidR="00C74DA1" w:rsidRDefault="00D8286F">
      <w:pPr>
        <w:pStyle w:val="ConsPlusNormal0"/>
        <w:spacing w:before="240"/>
        <w:ind w:firstLine="540"/>
        <w:jc w:val="both"/>
      </w:pPr>
      <w:r>
        <w:t>4.9. В ходе документарной проверк</w:t>
      </w:r>
      <w:r>
        <w:t>и рассматриваются документы контролируемых лиц, имеющиеся в распоряжении Органа контроля, результаты предыдущих контрольных мероприятий, материалы рассмотрения дел об административных правонарушениях и иные документы о результатах осуществления в отношении</w:t>
      </w:r>
      <w:r>
        <w:t xml:space="preserve"> этих контролируемых лиц Муниципального контроля.</w:t>
      </w:r>
    </w:p>
    <w:p w14:paraId="0E7C7E01" w14:textId="77777777" w:rsidR="00C74DA1" w:rsidRDefault="00D8286F">
      <w:pPr>
        <w:pStyle w:val="ConsPlusNormal0"/>
        <w:spacing w:before="240"/>
        <w:ind w:firstLine="540"/>
        <w:jc w:val="both"/>
      </w:pPr>
      <w:r>
        <w:t>4.10. В ходе документарной проверки могут совершаться следующие контрольные действия:</w:t>
      </w:r>
    </w:p>
    <w:p w14:paraId="58FAB438" w14:textId="77777777" w:rsidR="00C74DA1" w:rsidRDefault="00D8286F">
      <w:pPr>
        <w:pStyle w:val="ConsPlusNormal0"/>
        <w:spacing w:before="240"/>
        <w:ind w:firstLine="540"/>
        <w:jc w:val="both"/>
      </w:pPr>
      <w:r>
        <w:lastRenderedPageBreak/>
        <w:t>получение письменных объяснений,</w:t>
      </w:r>
    </w:p>
    <w:p w14:paraId="24E0A99A" w14:textId="77777777" w:rsidR="00C74DA1" w:rsidRDefault="00D8286F">
      <w:pPr>
        <w:pStyle w:val="ConsPlusNormal0"/>
        <w:spacing w:before="240"/>
        <w:ind w:firstLine="540"/>
        <w:jc w:val="both"/>
      </w:pPr>
      <w:r>
        <w:t>истребование документов.</w:t>
      </w:r>
    </w:p>
    <w:p w14:paraId="59D749F1" w14:textId="77777777" w:rsidR="00C74DA1" w:rsidRDefault="00D8286F">
      <w:pPr>
        <w:pStyle w:val="ConsPlusNormal0"/>
        <w:spacing w:before="240"/>
        <w:ind w:firstLine="540"/>
        <w:jc w:val="both"/>
      </w:pPr>
      <w:r>
        <w:t>4.11. Срок проведения документарной проверки не может превышат</w:t>
      </w:r>
      <w:r>
        <w:t>ь 10 рабочих дней. В указанный срок не включается период с момента направления Органом контроля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</w:t>
      </w:r>
      <w:r>
        <w:t xml:space="preserve"> документов в Орган контроля, а также период с момента направления контролируемому лицу информации Органа контроля о выявлении ошибок и (или) противоречий в представленных контролируемым лицом документах либо о несоответствии сведений, содержащихся в этих </w:t>
      </w:r>
      <w:r>
        <w:t>документах, сведениям, содержащимся в имеющихся у Органа контроля документах и (или) полученным при осуществлении Муниципального контроля, и требования представить необходимые пояснения в письменной форме до момента представления указанных пояснений в Орга</w:t>
      </w:r>
      <w:r>
        <w:t>н контроля.</w:t>
      </w:r>
    </w:p>
    <w:p w14:paraId="333C89F4" w14:textId="77777777" w:rsidR="00C74DA1" w:rsidRDefault="00D8286F">
      <w:pPr>
        <w:pStyle w:val="ConsPlusNormal0"/>
        <w:spacing w:before="240"/>
        <w:ind w:firstLine="540"/>
        <w:jc w:val="both"/>
      </w:pPr>
      <w:r>
        <w:t>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пунктами 3, 4, 6, 8 части 1 статьи 57 Федерального закона о контроле.</w:t>
      </w:r>
    </w:p>
    <w:p w14:paraId="34852298" w14:textId="77777777" w:rsidR="00C74DA1" w:rsidRDefault="00D8286F">
      <w:pPr>
        <w:pStyle w:val="ConsPlusNormal0"/>
        <w:jc w:val="both"/>
      </w:pPr>
      <w:r>
        <w:t>(абзац введен решением Думы Пермского муниципального округа Пермского края от 24.04.2025 N 398)</w:t>
      </w:r>
    </w:p>
    <w:p w14:paraId="728CE999" w14:textId="77777777" w:rsidR="00C74DA1" w:rsidRDefault="00D8286F">
      <w:pPr>
        <w:pStyle w:val="ConsPlusNormal0"/>
        <w:spacing w:before="240"/>
        <w:ind w:firstLine="540"/>
        <w:jc w:val="both"/>
      </w:pPr>
      <w:r>
        <w:t>4.12. Выездная проверка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подразделений).</w:t>
      </w:r>
    </w:p>
    <w:p w14:paraId="22EA7E42" w14:textId="77777777" w:rsidR="00C74DA1" w:rsidRDefault="00D8286F">
      <w:pPr>
        <w:pStyle w:val="ConsPlusNormal0"/>
        <w:spacing w:before="240"/>
        <w:ind w:firstLine="540"/>
        <w:jc w:val="both"/>
      </w:pPr>
      <w:r>
        <w:t>4.13. В ходе выездной проверки могут совершаться следующие контрольные действ</w:t>
      </w:r>
      <w:r>
        <w:t>ия:</w:t>
      </w:r>
    </w:p>
    <w:p w14:paraId="18FA5E34" w14:textId="77777777" w:rsidR="00C74DA1" w:rsidRDefault="00D8286F">
      <w:pPr>
        <w:pStyle w:val="ConsPlusNormal0"/>
        <w:spacing w:before="240"/>
        <w:ind w:firstLine="540"/>
        <w:jc w:val="both"/>
      </w:pPr>
      <w:r>
        <w:t>осмотр,</w:t>
      </w:r>
    </w:p>
    <w:p w14:paraId="57FCBB85" w14:textId="77777777" w:rsidR="00C74DA1" w:rsidRDefault="00D8286F">
      <w:pPr>
        <w:pStyle w:val="ConsPlusNormal0"/>
        <w:spacing w:before="240"/>
        <w:ind w:firstLine="540"/>
        <w:jc w:val="both"/>
      </w:pPr>
      <w:r>
        <w:t>опрос,</w:t>
      </w:r>
    </w:p>
    <w:p w14:paraId="15B2B3DD" w14:textId="77777777" w:rsidR="00C74DA1" w:rsidRDefault="00D8286F">
      <w:pPr>
        <w:pStyle w:val="ConsPlusNormal0"/>
        <w:spacing w:before="240"/>
        <w:ind w:firstLine="540"/>
        <w:jc w:val="both"/>
      </w:pPr>
      <w:r>
        <w:t>получение письменных объяснений,</w:t>
      </w:r>
    </w:p>
    <w:p w14:paraId="03AAD0E6" w14:textId="77777777" w:rsidR="00C74DA1" w:rsidRDefault="00D8286F">
      <w:pPr>
        <w:pStyle w:val="ConsPlusNormal0"/>
        <w:spacing w:before="240"/>
        <w:ind w:firstLine="540"/>
        <w:jc w:val="both"/>
      </w:pPr>
      <w:r>
        <w:t>инструментальное обследование,</w:t>
      </w:r>
    </w:p>
    <w:p w14:paraId="4B1CB017" w14:textId="77777777" w:rsidR="00C74DA1" w:rsidRDefault="00D8286F">
      <w:pPr>
        <w:pStyle w:val="ConsPlusNormal0"/>
        <w:spacing w:before="240"/>
        <w:ind w:firstLine="540"/>
        <w:jc w:val="both"/>
      </w:pPr>
      <w:r>
        <w:t>экспертиза,</w:t>
      </w:r>
    </w:p>
    <w:p w14:paraId="269C4676" w14:textId="77777777" w:rsidR="00C74DA1" w:rsidRDefault="00D8286F">
      <w:pPr>
        <w:pStyle w:val="ConsPlusNormal0"/>
        <w:spacing w:before="240"/>
        <w:ind w:firstLine="540"/>
        <w:jc w:val="both"/>
      </w:pPr>
      <w:r>
        <w:t>истребование документов.</w:t>
      </w:r>
    </w:p>
    <w:p w14:paraId="5447EA1E" w14:textId="77777777" w:rsidR="00C74DA1" w:rsidRDefault="00D8286F">
      <w:pPr>
        <w:pStyle w:val="ConsPlusNormal0"/>
        <w:spacing w:before="240"/>
        <w:ind w:firstLine="540"/>
        <w:jc w:val="both"/>
      </w:pPr>
      <w:r>
        <w:t>4.14. Срок проведения выездной проверки не может превышать 10 рабочих дней. В отношении одного субъекта малого предпринимательства общий</w:t>
      </w:r>
      <w:r>
        <w:t xml:space="preserve"> срок взаимодействия в ходе проведения выездной проверки не может превышать 50 часов для малого предприятия и 15 часов для микропредприятия.</w:t>
      </w:r>
    </w:p>
    <w:p w14:paraId="65ED6527" w14:textId="77777777" w:rsidR="00C74DA1" w:rsidRDefault="00D8286F">
      <w:pPr>
        <w:pStyle w:val="ConsPlusNormal0"/>
        <w:spacing w:before="240"/>
        <w:ind w:firstLine="540"/>
        <w:jc w:val="both"/>
      </w:pPr>
      <w:r>
        <w:t>Внеплановая выездная проверка может проводиться только по согласованию с органами прокуратуры, за исключением случа</w:t>
      </w:r>
      <w:r>
        <w:t>ев ее проведения в соответствии с пунктами 3, 4, 6, 8 части 1, частью 3 статьи 57 и частями 12, 12.1 статьи 66 Федерального закона о контроле.</w:t>
      </w:r>
    </w:p>
    <w:p w14:paraId="5F4E645B" w14:textId="77777777" w:rsidR="00C74DA1" w:rsidRDefault="00D8286F">
      <w:pPr>
        <w:pStyle w:val="ConsPlusNormal0"/>
        <w:jc w:val="both"/>
      </w:pPr>
      <w:r>
        <w:t>(абзац введен решением Думы Пермского муниципального округа Пермского края от 24.04.2025 N 398)</w:t>
      </w:r>
    </w:p>
    <w:p w14:paraId="5D6CD312" w14:textId="77777777" w:rsidR="00C74DA1" w:rsidRDefault="00D8286F">
      <w:pPr>
        <w:pStyle w:val="ConsPlusNormal0"/>
        <w:spacing w:before="240"/>
        <w:ind w:firstLine="540"/>
        <w:jc w:val="both"/>
      </w:pPr>
      <w:r>
        <w:t>4.15. Под наблюде</w:t>
      </w:r>
      <w:r>
        <w:t xml:space="preserve">нием за соблюдением обязательных требований (мониторингом безопасности) понимается сбор, анализ данных об объектах Муниципального контроля, имеющихся у Органа контроля, в том числе данных, которые поступают в ходе </w:t>
      </w:r>
      <w:r>
        <w:lastRenderedPageBreak/>
        <w:t>межведомственного информационного взаимоде</w:t>
      </w:r>
      <w:r>
        <w:t>йствия, представляются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Интернет, иных общедоступных данных, а также данных, полученны</w:t>
      </w:r>
      <w:r>
        <w:t>х с использованием работающих в автоматическом режиме технических средств фиксации правонарушений, имеющих функции фото- и киносъемки, видеозаписи.</w:t>
      </w:r>
    </w:p>
    <w:p w14:paraId="32EA357A" w14:textId="77777777" w:rsidR="00C74DA1" w:rsidRDefault="00D8286F">
      <w:pPr>
        <w:pStyle w:val="ConsPlusNormal0"/>
        <w:spacing w:before="240"/>
        <w:ind w:firstLine="540"/>
        <w:jc w:val="both"/>
      </w:pPr>
      <w:r>
        <w:t>4.16. При осуществлении наблюдения за соблюдением обязательных требований (мониторинга безопасности) Орган к</w:t>
      </w:r>
      <w:r>
        <w:t>онтроля:</w:t>
      </w:r>
    </w:p>
    <w:p w14:paraId="5E125E4A" w14:textId="77777777" w:rsidR="00C74DA1" w:rsidRDefault="00D8286F">
      <w:pPr>
        <w:pStyle w:val="ConsPlusNormal0"/>
        <w:spacing w:before="240"/>
        <w:ind w:firstLine="540"/>
        <w:jc w:val="both"/>
      </w:pPr>
      <w:r>
        <w:t>проверяет своевременность, полноту и достоверность поступивших документов и сведений в порядке, установленном законодательством Российской Федерации,</w:t>
      </w:r>
    </w:p>
    <w:p w14:paraId="01B815FA" w14:textId="77777777" w:rsidR="00C74DA1" w:rsidRDefault="00D8286F">
      <w:pPr>
        <w:pStyle w:val="ConsPlusNormal0"/>
        <w:spacing w:before="240"/>
        <w:ind w:firstLine="540"/>
        <w:jc w:val="both"/>
      </w:pPr>
      <w:r>
        <w:t>изучает размещенную в системе жилищно-коммунального хозяйства информацию о деятельности контролир</w:t>
      </w:r>
      <w:r>
        <w:t>уемых лиц.</w:t>
      </w:r>
    </w:p>
    <w:p w14:paraId="0E2FCA2D" w14:textId="77777777" w:rsidR="00C74DA1" w:rsidRDefault="00D8286F">
      <w:pPr>
        <w:pStyle w:val="ConsPlusNormal0"/>
        <w:spacing w:before="240"/>
        <w:ind w:firstLine="540"/>
        <w:jc w:val="both"/>
      </w:pPr>
      <w:r>
        <w:t>4.17. При наблюдении за соблюдением обязательных требований (мониторинге безопасности) на контролируемых лиц не могут возлагаться обязанности, не установленные обязательными требованиями.</w:t>
      </w:r>
    </w:p>
    <w:p w14:paraId="5A6BD639" w14:textId="77777777" w:rsidR="00C74DA1" w:rsidRDefault="00D8286F">
      <w:pPr>
        <w:pStyle w:val="ConsPlusNormal0"/>
        <w:spacing w:before="240"/>
        <w:ind w:firstLine="540"/>
        <w:jc w:val="both"/>
      </w:pPr>
      <w:r>
        <w:t xml:space="preserve">4.18. Если в ходе наблюдения за соблюдением обязательных </w:t>
      </w:r>
      <w:r>
        <w:t xml:space="preserve">требований (мониторинга безопасности) выявлены факты причинения вреда (ущерба) или возникновения угрозы причинения вреда (ущерба) охраняемым законом ценностям, сведения о нарушениях обязательных требований, о готовящихся нарушениях обязательных требований </w:t>
      </w:r>
      <w:r>
        <w:t>или признаках нарушений обязательных требований, Органом контроля принимается решение, предусмотренное частью 3 статьи 74 Федерального закона о контроле.</w:t>
      </w:r>
    </w:p>
    <w:p w14:paraId="76062A30" w14:textId="77777777" w:rsidR="00C74DA1" w:rsidRDefault="00D8286F">
      <w:pPr>
        <w:pStyle w:val="ConsPlusNormal0"/>
        <w:spacing w:before="240"/>
        <w:ind w:firstLine="540"/>
        <w:jc w:val="both"/>
      </w:pPr>
      <w:r>
        <w:t>4.19. Под выездным обследованием понимается контрольное мероприятие, проводимое в целях оценки соблюде</w:t>
      </w:r>
      <w:r>
        <w:t>ния контролируемыми лицами обязательных требований.</w:t>
      </w:r>
    </w:p>
    <w:p w14:paraId="658D5957" w14:textId="77777777" w:rsidR="00C74DA1" w:rsidRDefault="00D8286F">
      <w:pPr>
        <w:pStyle w:val="ConsPlusNormal0"/>
        <w:spacing w:before="240"/>
        <w:ind w:firstLine="540"/>
        <w:jc w:val="both"/>
      </w:pPr>
      <w:r>
        <w:t>Выездное обследование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подразделений).</w:t>
      </w:r>
    </w:p>
    <w:p w14:paraId="7AA939A4" w14:textId="77777777" w:rsidR="00C74DA1" w:rsidRDefault="00D8286F">
      <w:pPr>
        <w:pStyle w:val="ConsPlusNormal0"/>
        <w:spacing w:before="240"/>
        <w:ind w:firstLine="540"/>
        <w:jc w:val="both"/>
      </w:pPr>
      <w:r>
        <w:t>4.20. При осуществлении вые</w:t>
      </w:r>
      <w:r>
        <w:t>здного обследования может совершаться осмотр.</w:t>
      </w:r>
    </w:p>
    <w:p w14:paraId="49153D04" w14:textId="77777777" w:rsidR="00C74DA1" w:rsidRDefault="00D8286F">
      <w:pPr>
        <w:pStyle w:val="ConsPlusNormal0"/>
        <w:spacing w:before="240"/>
        <w:ind w:firstLine="540"/>
        <w:jc w:val="both"/>
      </w:pPr>
      <w:r>
        <w:t>4.21. Срок проведения выездного обследования одного объекта (нескольких объектов, расположенных в непосредственной близости друг от друга) не может превышать один рабочий день.</w:t>
      </w:r>
    </w:p>
    <w:p w14:paraId="4ED2A6C8" w14:textId="77777777" w:rsidR="00C74DA1" w:rsidRDefault="00D8286F">
      <w:pPr>
        <w:pStyle w:val="ConsPlusNormal0"/>
        <w:spacing w:before="240"/>
        <w:ind w:firstLine="540"/>
        <w:jc w:val="both"/>
      </w:pPr>
      <w:r>
        <w:t>4.22. Выездное обследование прово</w:t>
      </w:r>
      <w:r>
        <w:t>дится без информирования контролируемого лица.</w:t>
      </w:r>
    </w:p>
    <w:p w14:paraId="025528D1" w14:textId="77777777" w:rsidR="00C74DA1" w:rsidRDefault="00D8286F">
      <w:pPr>
        <w:pStyle w:val="ConsPlusNormal0"/>
        <w:spacing w:before="240"/>
        <w:ind w:firstLine="540"/>
        <w:jc w:val="both"/>
      </w:pPr>
      <w:r>
        <w:t>4.23. По результатам проведения выездного обследования предписание об устранении выявленных нарушений не выдается.</w:t>
      </w:r>
    </w:p>
    <w:p w14:paraId="180B8B75" w14:textId="77777777" w:rsidR="00C74DA1" w:rsidRDefault="00D8286F">
      <w:pPr>
        <w:pStyle w:val="ConsPlusNormal0"/>
        <w:spacing w:before="240"/>
        <w:ind w:firstLine="540"/>
        <w:jc w:val="both"/>
      </w:pPr>
      <w:bookmarkStart w:id="5" w:name="P239"/>
      <w:bookmarkEnd w:id="5"/>
      <w:r>
        <w:t>4.24. Индивидуальный предприниматель, гражданин, являющиеся контролируемыми лицами, вправе пре</w:t>
      </w:r>
      <w:r>
        <w:t>дставить в Орган контроля информацию о невозможности присутствия при проведении контрольного мероприятия в следующих случаях:</w:t>
      </w:r>
    </w:p>
    <w:p w14:paraId="0DF1BD75" w14:textId="77777777" w:rsidR="00C74DA1" w:rsidRDefault="00D8286F">
      <w:pPr>
        <w:pStyle w:val="ConsPlusNormal0"/>
        <w:spacing w:before="240"/>
        <w:ind w:firstLine="540"/>
        <w:jc w:val="both"/>
      </w:pPr>
      <w:r>
        <w:t>нахождение на стационарном лечении в медицинской организации либо болезнь, препятствующая участию в мероприятии по контролю, подтв</w:t>
      </w:r>
      <w:r>
        <w:t>ержденная листком нетрудоспособности,</w:t>
      </w:r>
    </w:p>
    <w:p w14:paraId="0DFDF398" w14:textId="77777777" w:rsidR="00C74DA1" w:rsidRDefault="00D8286F">
      <w:pPr>
        <w:pStyle w:val="ConsPlusNormal0"/>
        <w:spacing w:before="240"/>
        <w:ind w:firstLine="540"/>
        <w:jc w:val="both"/>
      </w:pPr>
      <w:r>
        <w:t>нахождение за пределами Российской Федерации,</w:t>
      </w:r>
    </w:p>
    <w:p w14:paraId="6276C9A3" w14:textId="77777777" w:rsidR="00C74DA1" w:rsidRDefault="00D8286F">
      <w:pPr>
        <w:pStyle w:val="ConsPlusNormal0"/>
        <w:spacing w:before="240"/>
        <w:ind w:firstLine="540"/>
        <w:jc w:val="both"/>
      </w:pPr>
      <w:r>
        <w:lastRenderedPageBreak/>
        <w:t>административный арест,</w:t>
      </w:r>
    </w:p>
    <w:p w14:paraId="02224DA2" w14:textId="77777777" w:rsidR="00C74DA1" w:rsidRDefault="00D8286F">
      <w:pPr>
        <w:pStyle w:val="ConsPlusNormal0"/>
        <w:spacing w:before="240"/>
        <w:ind w:firstLine="540"/>
        <w:jc w:val="both"/>
      </w:pPr>
      <w:r>
        <w:t>избрание в отношении подозреваемого или обвиняемого в совершении преступления физического лица меры пресечения в виде: подписки о невыезде и надлежащем поведении, запрета определенных действий (если исключает возможность участия в мероприятии по контролю),</w:t>
      </w:r>
      <w:r>
        <w:t xml:space="preserve"> заключения под стражу или домашнего ареста,</w:t>
      </w:r>
    </w:p>
    <w:p w14:paraId="7908E40A" w14:textId="77777777" w:rsidR="00C74DA1" w:rsidRDefault="00D8286F">
      <w:pPr>
        <w:pStyle w:val="ConsPlusNormal0"/>
        <w:spacing w:before="240"/>
        <w:ind w:firstLine="540"/>
        <w:jc w:val="both"/>
      </w:pPr>
      <w:r>
        <w:t>наступление обстоятельств непреодолимой силы, препятствующих присутствию лица при проведении контрольного мероприятия (военные действия, катастрофа, стихийное бедствие, крупная авария, эпидемия и другие чрезвыча</w:t>
      </w:r>
      <w:r>
        <w:t>йные обстоятельства).</w:t>
      </w:r>
    </w:p>
    <w:p w14:paraId="65214992" w14:textId="77777777" w:rsidR="00C74DA1" w:rsidRDefault="00D8286F">
      <w:pPr>
        <w:pStyle w:val="ConsPlusNormal0"/>
        <w:spacing w:before="240"/>
        <w:ind w:firstLine="540"/>
        <w:jc w:val="both"/>
      </w:pPr>
      <w:r>
        <w:t xml:space="preserve">4.25. В случае представления индивидуальным предпринимателем, гражданином, являющимся контролируемым лицом, информации, предусмотренной </w:t>
      </w:r>
      <w:hyperlink w:anchor="P239" w:tooltip="4.24. Индивидуальный предприниматель, гражданин, являющиеся контролируемыми лицами, вправе представить в Орган контроля информацию о невозможности присутствия при проведении контрольного мероприятия в следующих случаях:">
        <w:r>
          <w:rPr>
            <w:color w:val="0000FF"/>
          </w:rPr>
          <w:t>пунктом 4.24</w:t>
        </w:r>
      </w:hyperlink>
      <w:r>
        <w:t xml:space="preserve"> настоящего Положения, проведение контрольного мероприятия переносится Органом контроля на</w:t>
      </w:r>
      <w:r>
        <w:t xml:space="preserve"> срок, необходимый для устранения обстоятельств, послуживших поводом для такого обращения индивидуального предпринимателя или гражданина в Орган контроля.</w:t>
      </w:r>
    </w:p>
    <w:p w14:paraId="49105336" w14:textId="77777777" w:rsidR="00C74DA1" w:rsidRDefault="00D8286F">
      <w:pPr>
        <w:pStyle w:val="ConsPlusNormal0"/>
        <w:spacing w:before="240"/>
        <w:ind w:firstLine="540"/>
        <w:jc w:val="both"/>
      </w:pPr>
      <w:r>
        <w:t>4.26. Для фиксации должностными лицами, уполномоченными на осуществление Муниципального контроля, и л</w:t>
      </w:r>
      <w:r>
        <w:t>ицами, привлекаемыми к совершению контрольных действий, доказательств нарушений обязательных требований могут использоваться фотосъемка и (или) видеозапись, за исключением фиксации сведений, отнесенных законодательством Российской Федерации к государственн</w:t>
      </w:r>
      <w:r>
        <w:t>ой тайне.</w:t>
      </w:r>
    </w:p>
    <w:p w14:paraId="12550B0C" w14:textId="77777777" w:rsidR="00C74DA1" w:rsidRDefault="00D8286F">
      <w:pPr>
        <w:pStyle w:val="ConsPlusNormal0"/>
        <w:spacing w:before="240"/>
        <w:ind w:firstLine="540"/>
        <w:jc w:val="both"/>
      </w:pPr>
      <w:r>
        <w:t>4.27. Решение о необходимости использования фотосъемки и видеозаписи при осуществлении контрольных мероприятий принимается должностными лицами, уполномоченными на осуществление Муниципального контроля, самостоятельно при совершении следующих дейс</w:t>
      </w:r>
      <w:r>
        <w:t>твий:</w:t>
      </w:r>
    </w:p>
    <w:p w14:paraId="63958953" w14:textId="77777777" w:rsidR="00C74DA1" w:rsidRDefault="00D8286F">
      <w:pPr>
        <w:pStyle w:val="ConsPlusNormal0"/>
        <w:spacing w:before="240"/>
        <w:ind w:firstLine="540"/>
        <w:jc w:val="both"/>
      </w:pPr>
      <w:r>
        <w:t>осмотр - фотосъемка, видеозапись,</w:t>
      </w:r>
    </w:p>
    <w:p w14:paraId="7AC2174E" w14:textId="77777777" w:rsidR="00C74DA1" w:rsidRDefault="00D8286F">
      <w:pPr>
        <w:pStyle w:val="ConsPlusNormal0"/>
        <w:spacing w:before="240"/>
        <w:ind w:firstLine="540"/>
        <w:jc w:val="both"/>
      </w:pPr>
      <w:r>
        <w:t>опрос - видеозапись,</w:t>
      </w:r>
    </w:p>
    <w:p w14:paraId="03050998" w14:textId="77777777" w:rsidR="00C74DA1" w:rsidRDefault="00D8286F">
      <w:pPr>
        <w:pStyle w:val="ConsPlusNormal0"/>
        <w:spacing w:before="240"/>
        <w:ind w:firstLine="540"/>
        <w:jc w:val="both"/>
      </w:pPr>
      <w:r>
        <w:t>получение письменных объяснений - фотосъемка, видеозапись,</w:t>
      </w:r>
    </w:p>
    <w:p w14:paraId="734DC23D" w14:textId="77777777" w:rsidR="00C74DA1" w:rsidRDefault="00D8286F">
      <w:pPr>
        <w:pStyle w:val="ConsPlusNormal0"/>
        <w:spacing w:before="240"/>
        <w:ind w:firstLine="540"/>
        <w:jc w:val="both"/>
      </w:pPr>
      <w:r>
        <w:t>истребование документов - фотосъемка, видеозапись,</w:t>
      </w:r>
    </w:p>
    <w:p w14:paraId="09219CF2" w14:textId="77777777" w:rsidR="00C74DA1" w:rsidRDefault="00D8286F">
      <w:pPr>
        <w:pStyle w:val="ConsPlusNormal0"/>
        <w:spacing w:before="240"/>
        <w:ind w:firstLine="540"/>
        <w:jc w:val="both"/>
      </w:pPr>
      <w:r>
        <w:t>инструментальное обследование - фотосъемка, видеозапись,</w:t>
      </w:r>
    </w:p>
    <w:p w14:paraId="698EA0FD" w14:textId="77777777" w:rsidR="00C74DA1" w:rsidRDefault="00D8286F">
      <w:pPr>
        <w:pStyle w:val="ConsPlusNormal0"/>
        <w:spacing w:before="240"/>
        <w:ind w:firstLine="540"/>
        <w:jc w:val="both"/>
      </w:pPr>
      <w:r>
        <w:t>экспертиза - фотосъемка, вид</w:t>
      </w:r>
      <w:r>
        <w:t>еозапись.</w:t>
      </w:r>
    </w:p>
    <w:p w14:paraId="1FC30924" w14:textId="77777777" w:rsidR="00C74DA1" w:rsidRDefault="00D8286F">
      <w:pPr>
        <w:pStyle w:val="ConsPlusNormal0"/>
        <w:spacing w:before="240"/>
        <w:ind w:firstLine="540"/>
        <w:jc w:val="both"/>
      </w:pPr>
      <w:r>
        <w:t>4.28. В обязательном порядке фото и (или) видеофиксация доказательств нарушений обязательных требований осуществляется при проведении выездного обследования.</w:t>
      </w:r>
    </w:p>
    <w:p w14:paraId="18426DE4" w14:textId="77777777" w:rsidR="00C74DA1" w:rsidRDefault="00D8286F">
      <w:pPr>
        <w:pStyle w:val="ConsPlusNormal0"/>
        <w:spacing w:before="240"/>
        <w:ind w:firstLine="540"/>
        <w:jc w:val="both"/>
      </w:pPr>
      <w:r>
        <w:t xml:space="preserve">4.29. Уведомление о возможности использования фотосъемки, видеозаписи при осуществлении </w:t>
      </w:r>
      <w:r>
        <w:t>контрольных мероприятий отражается в решении о проведении контрольного мероприятия.</w:t>
      </w:r>
    </w:p>
    <w:p w14:paraId="477E8611" w14:textId="77777777" w:rsidR="00C74DA1" w:rsidRDefault="00D8286F">
      <w:pPr>
        <w:pStyle w:val="ConsPlusNormal0"/>
        <w:spacing w:before="240"/>
        <w:ind w:firstLine="540"/>
        <w:jc w:val="both"/>
      </w:pPr>
      <w:r>
        <w:t>4.30. Фиксация нарушений обязательных требований при помощи фотосъемки проводится не менее чем двумя снимками. Фотосъемка и видеозапись, используемые для фиксации доказател</w:t>
      </w:r>
      <w:r>
        <w:t>ьств соблюдения (нарушения) обязательных требований при проведении контрольных мероприятий, должны проводиться в условиях достаточной освещенности.</w:t>
      </w:r>
    </w:p>
    <w:p w14:paraId="5BEA0387" w14:textId="77777777" w:rsidR="00C74DA1" w:rsidRDefault="00D8286F">
      <w:pPr>
        <w:pStyle w:val="ConsPlusNormal0"/>
        <w:spacing w:before="240"/>
        <w:ind w:firstLine="540"/>
        <w:jc w:val="both"/>
      </w:pPr>
      <w:r>
        <w:t xml:space="preserve">4.31. Видеозапись осуществляется в ходе проведения контрольного мероприятия непрерывно с уведомлением вслух </w:t>
      </w:r>
      <w:r>
        <w:t xml:space="preserve">в начале и конце записи о дате, месте, времени начала и окончания </w:t>
      </w:r>
      <w:r>
        <w:lastRenderedPageBreak/>
        <w:t>осуществления записи. В ходе записи подробно фиксируются и указываются место и характер выявленного нарушения обязательных требований.</w:t>
      </w:r>
    </w:p>
    <w:p w14:paraId="3B964B94" w14:textId="77777777" w:rsidR="00C74DA1" w:rsidRDefault="00D8286F">
      <w:pPr>
        <w:pStyle w:val="ConsPlusNormal0"/>
        <w:spacing w:before="240"/>
        <w:ind w:firstLine="540"/>
        <w:jc w:val="both"/>
      </w:pPr>
      <w:r>
        <w:t>4.32. Информация о проведении фотосъемки, видеозаписи о</w:t>
      </w:r>
      <w:r>
        <w:t>тражается в акте, составляемом по результатам контрольного мероприятия.</w:t>
      </w:r>
    </w:p>
    <w:p w14:paraId="0FDE3812" w14:textId="77777777" w:rsidR="00C74DA1" w:rsidRDefault="00D8286F">
      <w:pPr>
        <w:pStyle w:val="ConsPlusNormal0"/>
        <w:spacing w:before="240"/>
        <w:ind w:firstLine="540"/>
        <w:jc w:val="both"/>
      </w:pPr>
      <w:r>
        <w:t>Результаты проведения фотосъемки, видеозаписи являются приложением к акту контрольного мероприятия.</w:t>
      </w:r>
    </w:p>
    <w:p w14:paraId="5B19D311" w14:textId="77777777" w:rsidR="00C74DA1" w:rsidRDefault="00D8286F">
      <w:pPr>
        <w:pStyle w:val="ConsPlusNormal0"/>
        <w:spacing w:before="240"/>
        <w:ind w:firstLine="540"/>
        <w:jc w:val="both"/>
      </w:pPr>
      <w:r>
        <w:t>4.33. Результаты контрольного мероприятия оформляются в порядке, установленном Федеральным законом о контроле.</w:t>
      </w:r>
    </w:p>
    <w:p w14:paraId="08C32CCA" w14:textId="77777777" w:rsidR="00C74DA1" w:rsidRDefault="00D8286F">
      <w:pPr>
        <w:pStyle w:val="ConsPlusNormal0"/>
        <w:spacing w:before="240"/>
        <w:ind w:firstLine="540"/>
        <w:jc w:val="both"/>
      </w:pPr>
      <w:r>
        <w:t>4.34. В случае выявления при проведении контрольного мероприятия нарушений обязательных требований контролируемым лицом Орган контроля в пределах</w:t>
      </w:r>
      <w:r>
        <w:t xml:space="preserve"> полномочий, предусмотренных законодательством Российской Федерации, обязан принять меры в соответствии с Федеральным законом о контроле.</w:t>
      </w:r>
    </w:p>
    <w:p w14:paraId="4299ED4A" w14:textId="77777777" w:rsidR="00C74DA1" w:rsidRDefault="00D8286F">
      <w:pPr>
        <w:pStyle w:val="ConsPlusNormal0"/>
        <w:spacing w:before="240"/>
        <w:ind w:firstLine="540"/>
        <w:jc w:val="both"/>
      </w:pPr>
      <w:r>
        <w:t>4.35. В случае если выданное предписание об устранении нарушений обязательных требований исполнено контролируемым лицо</w:t>
      </w:r>
      <w:r>
        <w:t>м надлежащим образом, то меры, предусмотренные пунктом 3 части 2 статьи 90 Федерального закона о контроле (в части административных правонарушений), не принимаются.</w:t>
      </w:r>
    </w:p>
    <w:p w14:paraId="26311AA8" w14:textId="77777777" w:rsidR="00C74DA1" w:rsidRDefault="00C74DA1">
      <w:pPr>
        <w:pStyle w:val="ConsPlusNormal0"/>
        <w:jc w:val="both"/>
      </w:pPr>
    </w:p>
    <w:p w14:paraId="44D872A7" w14:textId="77777777" w:rsidR="00C74DA1" w:rsidRDefault="00D8286F">
      <w:pPr>
        <w:pStyle w:val="ConsPlusTitle0"/>
        <w:jc w:val="center"/>
        <w:outlineLvl w:val="1"/>
      </w:pPr>
      <w:r>
        <w:t>V. Заключительные положения</w:t>
      </w:r>
    </w:p>
    <w:p w14:paraId="3EB33F6B" w14:textId="77777777" w:rsidR="00C74DA1" w:rsidRDefault="00C74DA1">
      <w:pPr>
        <w:pStyle w:val="ConsPlusNormal0"/>
        <w:jc w:val="both"/>
      </w:pPr>
    </w:p>
    <w:p w14:paraId="7D94C209" w14:textId="77777777" w:rsidR="00C74DA1" w:rsidRDefault="00D8286F">
      <w:pPr>
        <w:pStyle w:val="ConsPlusNormal0"/>
        <w:ind w:firstLine="540"/>
        <w:jc w:val="both"/>
      </w:pPr>
      <w:r>
        <w:t>5.1. Решения Органа контроля и действия (бездействие) должнос</w:t>
      </w:r>
      <w:r>
        <w:t>тных лиц, осуществляющих Муниципальный контроль, могут быть обжалованы в порядке, установленном законодательством Российской Федерации.</w:t>
      </w:r>
    </w:p>
    <w:p w14:paraId="4EE4CF20" w14:textId="77777777" w:rsidR="00C74DA1" w:rsidRDefault="00D8286F">
      <w:pPr>
        <w:pStyle w:val="ConsPlusNormal0"/>
        <w:spacing w:before="240"/>
        <w:ind w:firstLine="540"/>
        <w:jc w:val="both"/>
      </w:pPr>
      <w:r>
        <w:t>5.2. Рассмотрение жалоб на решения Органа контроля, действия (бездействие) должностных лиц Органа контроля осуществляетс</w:t>
      </w:r>
      <w:r>
        <w:t>я в порядке и в сроки, установленные Федеральным законом от 02.05.2006 N 59-ФЗ "О порядке рассмотрения обращений граждан Российской Федерации", правовым актом администрации Пермского муниципального округа Пермского края.</w:t>
      </w:r>
    </w:p>
    <w:p w14:paraId="3AEAE235" w14:textId="77777777" w:rsidR="00C74DA1" w:rsidRDefault="00D8286F">
      <w:pPr>
        <w:pStyle w:val="ConsPlusNormal0"/>
        <w:spacing w:before="240"/>
        <w:ind w:firstLine="540"/>
        <w:jc w:val="both"/>
      </w:pPr>
      <w:r>
        <w:t>5.3. Досудебный порядок подачи жалоб, установленный главой 9 Федерального закона о контроле, при осуществлении Муниципального контроля не применяется.</w:t>
      </w:r>
    </w:p>
    <w:p w14:paraId="5FF4CE17" w14:textId="77777777" w:rsidR="00C74DA1" w:rsidRDefault="00D8286F">
      <w:pPr>
        <w:pStyle w:val="ConsPlusNormal0"/>
        <w:spacing w:before="240"/>
        <w:ind w:firstLine="540"/>
        <w:jc w:val="both"/>
      </w:pPr>
      <w:r>
        <w:t>5.4. Оценка результативности и эффективности осуществления Муниципального контроля осуществляется на осно</w:t>
      </w:r>
      <w:r>
        <w:t>вании статьи 30 Федерального закона о контроле.</w:t>
      </w:r>
    </w:p>
    <w:p w14:paraId="4D932318" w14:textId="77777777" w:rsidR="00C74DA1" w:rsidRDefault="00D8286F">
      <w:pPr>
        <w:pStyle w:val="ConsPlusNormal0"/>
        <w:spacing w:before="240"/>
        <w:ind w:firstLine="540"/>
        <w:jc w:val="both"/>
      </w:pPr>
      <w:r>
        <w:t>Ключевые показатели Муниципального контроля и их целевые значения, индикативные показатели Муниципального контроля утверждаются правовым актом Думы Пермского муниципального округа Пермского края.</w:t>
      </w:r>
    </w:p>
    <w:p w14:paraId="20B62849" w14:textId="77777777" w:rsidR="00C74DA1" w:rsidRDefault="00C74DA1">
      <w:pPr>
        <w:pStyle w:val="ConsPlusNormal0"/>
        <w:jc w:val="both"/>
      </w:pPr>
    </w:p>
    <w:p w14:paraId="073446D3" w14:textId="77777777" w:rsidR="00C74DA1" w:rsidRDefault="00C74DA1">
      <w:pPr>
        <w:pStyle w:val="ConsPlusNormal0"/>
        <w:jc w:val="both"/>
      </w:pPr>
    </w:p>
    <w:p w14:paraId="7B8DB902" w14:textId="77777777" w:rsidR="00C74DA1" w:rsidRDefault="00C74DA1">
      <w:pPr>
        <w:pStyle w:val="ConsPlusNormal0"/>
        <w:jc w:val="both"/>
      </w:pPr>
    </w:p>
    <w:p w14:paraId="06FF6FF3" w14:textId="77777777" w:rsidR="00C74DA1" w:rsidRDefault="00C74DA1">
      <w:pPr>
        <w:pStyle w:val="ConsPlusNormal0"/>
        <w:jc w:val="both"/>
      </w:pPr>
    </w:p>
    <w:p w14:paraId="10767840" w14:textId="77777777" w:rsidR="00C74DA1" w:rsidRDefault="00C74DA1">
      <w:pPr>
        <w:pStyle w:val="ConsPlusNormal0"/>
        <w:jc w:val="both"/>
      </w:pPr>
    </w:p>
    <w:p w14:paraId="2BEFE0DB" w14:textId="77777777" w:rsidR="00C74DA1" w:rsidRDefault="00D8286F">
      <w:pPr>
        <w:pStyle w:val="ConsPlusNormal0"/>
        <w:jc w:val="right"/>
        <w:outlineLvl w:val="1"/>
      </w:pPr>
      <w:r>
        <w:t>Приложе</w:t>
      </w:r>
      <w:r>
        <w:t>ние 1</w:t>
      </w:r>
    </w:p>
    <w:p w14:paraId="2C91EE7A" w14:textId="77777777" w:rsidR="00C74DA1" w:rsidRDefault="00D8286F">
      <w:pPr>
        <w:pStyle w:val="ConsPlusNormal0"/>
        <w:jc w:val="right"/>
      </w:pPr>
      <w:r>
        <w:t>к Положению</w:t>
      </w:r>
    </w:p>
    <w:p w14:paraId="75768BA5" w14:textId="77777777" w:rsidR="00C74DA1" w:rsidRDefault="00D8286F">
      <w:pPr>
        <w:pStyle w:val="ConsPlusNormal0"/>
        <w:jc w:val="right"/>
      </w:pPr>
      <w:r>
        <w:t>о муниципальном жилищном</w:t>
      </w:r>
    </w:p>
    <w:p w14:paraId="5FD8242A" w14:textId="77777777" w:rsidR="00C74DA1" w:rsidRDefault="00D8286F">
      <w:pPr>
        <w:pStyle w:val="ConsPlusNormal0"/>
        <w:jc w:val="right"/>
      </w:pPr>
      <w:r>
        <w:t>контроле на территории</w:t>
      </w:r>
    </w:p>
    <w:p w14:paraId="01F03667" w14:textId="77777777" w:rsidR="00C74DA1" w:rsidRDefault="00D8286F">
      <w:pPr>
        <w:pStyle w:val="ConsPlusNormal0"/>
        <w:jc w:val="right"/>
      </w:pPr>
      <w:r>
        <w:t>Пермского муниципального</w:t>
      </w:r>
    </w:p>
    <w:p w14:paraId="7763CA68" w14:textId="77777777" w:rsidR="00C74DA1" w:rsidRDefault="00D8286F">
      <w:pPr>
        <w:pStyle w:val="ConsPlusNormal0"/>
        <w:jc w:val="right"/>
      </w:pPr>
      <w:r>
        <w:t>округа</w:t>
      </w:r>
    </w:p>
    <w:p w14:paraId="4A58F271" w14:textId="77777777" w:rsidR="00C74DA1" w:rsidRDefault="00C74DA1">
      <w:pPr>
        <w:pStyle w:val="ConsPlusNormal0"/>
        <w:jc w:val="both"/>
      </w:pPr>
    </w:p>
    <w:p w14:paraId="5159B0CB" w14:textId="77777777" w:rsidR="00C74DA1" w:rsidRDefault="00D8286F">
      <w:pPr>
        <w:pStyle w:val="ConsPlusTitle0"/>
        <w:jc w:val="center"/>
      </w:pPr>
      <w:r>
        <w:t>Критерии</w:t>
      </w:r>
    </w:p>
    <w:p w14:paraId="78E02A1E" w14:textId="77777777" w:rsidR="00C74DA1" w:rsidRDefault="00D8286F">
      <w:pPr>
        <w:pStyle w:val="ConsPlusTitle0"/>
        <w:jc w:val="center"/>
      </w:pPr>
      <w:r>
        <w:t>отнесения объектов муниципального жилищного контроля</w:t>
      </w:r>
    </w:p>
    <w:p w14:paraId="4ABCC0F3" w14:textId="77777777" w:rsidR="00C74DA1" w:rsidRDefault="00D8286F">
      <w:pPr>
        <w:pStyle w:val="ConsPlusTitle0"/>
        <w:jc w:val="center"/>
      </w:pPr>
      <w:r>
        <w:t>к категориям риска причинения вреда (ущерба) охраняемым</w:t>
      </w:r>
    </w:p>
    <w:p w14:paraId="46431473" w14:textId="77777777" w:rsidR="00C74DA1" w:rsidRDefault="00D8286F">
      <w:pPr>
        <w:pStyle w:val="ConsPlusTitle0"/>
        <w:jc w:val="center"/>
      </w:pPr>
      <w:r>
        <w:t>законом ценностям</w:t>
      </w:r>
    </w:p>
    <w:p w14:paraId="16746861" w14:textId="77777777" w:rsidR="00C74DA1" w:rsidRDefault="00C74DA1">
      <w:pPr>
        <w:pStyle w:val="ConsPlusNormal0"/>
        <w:jc w:val="both"/>
      </w:pPr>
    </w:p>
    <w:p w14:paraId="0AD51A99" w14:textId="77777777" w:rsidR="00C74DA1" w:rsidRDefault="00D8286F">
      <w:pPr>
        <w:pStyle w:val="ConsPlusNormal0"/>
        <w:ind w:firstLine="540"/>
        <w:jc w:val="both"/>
      </w:pPr>
      <w:r>
        <w:t>Утратил силу. - Реше</w:t>
      </w:r>
      <w:r>
        <w:t>ние Думы Пермского муниципального округа Пермского края от 24.04.2025 N 398.</w:t>
      </w:r>
    </w:p>
    <w:p w14:paraId="2C6A0C64" w14:textId="77777777" w:rsidR="00C74DA1" w:rsidRDefault="00C74DA1">
      <w:pPr>
        <w:pStyle w:val="ConsPlusNormal0"/>
        <w:jc w:val="both"/>
      </w:pPr>
    </w:p>
    <w:p w14:paraId="7B6A23A1" w14:textId="77777777" w:rsidR="00C74DA1" w:rsidRDefault="00C74DA1">
      <w:pPr>
        <w:pStyle w:val="ConsPlusNormal0"/>
        <w:jc w:val="both"/>
      </w:pPr>
    </w:p>
    <w:p w14:paraId="31E5C662" w14:textId="77777777" w:rsidR="00C74DA1" w:rsidRDefault="00C74DA1">
      <w:pPr>
        <w:pStyle w:val="ConsPlusNormal0"/>
        <w:jc w:val="both"/>
      </w:pPr>
    </w:p>
    <w:p w14:paraId="56F870D9" w14:textId="77777777" w:rsidR="00C74DA1" w:rsidRDefault="00C74DA1">
      <w:pPr>
        <w:pStyle w:val="ConsPlusNormal0"/>
        <w:jc w:val="both"/>
      </w:pPr>
    </w:p>
    <w:p w14:paraId="140E071B" w14:textId="77777777" w:rsidR="00C74DA1" w:rsidRDefault="00C74DA1">
      <w:pPr>
        <w:pStyle w:val="ConsPlusNormal0"/>
        <w:jc w:val="both"/>
      </w:pPr>
    </w:p>
    <w:p w14:paraId="79335B37" w14:textId="77777777" w:rsidR="00C74DA1" w:rsidRDefault="00D8286F">
      <w:pPr>
        <w:pStyle w:val="ConsPlusNormal0"/>
        <w:jc w:val="right"/>
        <w:outlineLvl w:val="0"/>
      </w:pPr>
      <w:r>
        <w:t>Приложение 2</w:t>
      </w:r>
    </w:p>
    <w:p w14:paraId="423F46F7" w14:textId="77777777" w:rsidR="00C74DA1" w:rsidRDefault="00D8286F">
      <w:pPr>
        <w:pStyle w:val="ConsPlusNormal0"/>
        <w:jc w:val="right"/>
      </w:pPr>
      <w:r>
        <w:t>к решению</w:t>
      </w:r>
    </w:p>
    <w:p w14:paraId="1092407C" w14:textId="77777777" w:rsidR="00C74DA1" w:rsidRDefault="00D8286F">
      <w:pPr>
        <w:pStyle w:val="ConsPlusNormal0"/>
        <w:jc w:val="right"/>
      </w:pPr>
      <w:r>
        <w:t>Думы Пермского</w:t>
      </w:r>
    </w:p>
    <w:p w14:paraId="55C084DA" w14:textId="77777777" w:rsidR="00C74DA1" w:rsidRDefault="00D8286F">
      <w:pPr>
        <w:pStyle w:val="ConsPlusNormal0"/>
        <w:jc w:val="right"/>
      </w:pPr>
      <w:r>
        <w:t>муниципального округа</w:t>
      </w:r>
    </w:p>
    <w:p w14:paraId="55B574B0" w14:textId="77777777" w:rsidR="00C74DA1" w:rsidRDefault="00D8286F">
      <w:pPr>
        <w:pStyle w:val="ConsPlusNormal0"/>
        <w:jc w:val="right"/>
      </w:pPr>
      <w:r>
        <w:t>от 26.01.2023 N 103</w:t>
      </w:r>
    </w:p>
    <w:p w14:paraId="2D4A6772" w14:textId="77777777" w:rsidR="00C74DA1" w:rsidRDefault="00C74DA1">
      <w:pPr>
        <w:pStyle w:val="ConsPlusNormal0"/>
        <w:jc w:val="both"/>
      </w:pPr>
    </w:p>
    <w:p w14:paraId="1A6F3C49" w14:textId="77777777" w:rsidR="00C74DA1" w:rsidRDefault="00D8286F">
      <w:pPr>
        <w:pStyle w:val="ConsPlusTitle0"/>
        <w:jc w:val="center"/>
      </w:pPr>
      <w:bookmarkStart w:id="6" w:name="P300"/>
      <w:bookmarkEnd w:id="6"/>
      <w:r>
        <w:t>КЛЮЧЕВЫЕ ПОКАЗАТЕЛИ</w:t>
      </w:r>
    </w:p>
    <w:p w14:paraId="38687504" w14:textId="77777777" w:rsidR="00C74DA1" w:rsidRDefault="00D8286F">
      <w:pPr>
        <w:pStyle w:val="ConsPlusTitle0"/>
        <w:jc w:val="center"/>
      </w:pPr>
      <w:r>
        <w:t>И ИХ ЦЕЛЕВЫЕ ЗНАЧЕНИЯ, ИНДИКАТИВНЫЕ ПОКАЗАТЕЛИ</w:t>
      </w:r>
    </w:p>
    <w:p w14:paraId="1A5DF2A5" w14:textId="77777777" w:rsidR="00C74DA1" w:rsidRDefault="00D8286F">
      <w:pPr>
        <w:pStyle w:val="ConsPlusTitle0"/>
        <w:jc w:val="center"/>
      </w:pPr>
      <w:r>
        <w:t>МУНИЦИПАЛЬНОГО ЖИЛИЩНОГО КОНТРОЛЯ</w:t>
      </w:r>
    </w:p>
    <w:p w14:paraId="213275C4" w14:textId="77777777" w:rsidR="00C74DA1" w:rsidRDefault="00C74DA1">
      <w:pPr>
        <w:pStyle w:val="ConsPlusNormal0"/>
        <w:jc w:val="both"/>
      </w:pPr>
    </w:p>
    <w:p w14:paraId="27DCA12B" w14:textId="77777777" w:rsidR="00C74DA1" w:rsidRDefault="00D8286F">
      <w:pPr>
        <w:pStyle w:val="ConsPlusNormal0"/>
        <w:ind w:firstLine="540"/>
        <w:jc w:val="both"/>
      </w:pPr>
      <w:r>
        <w:t>1. Ключевыми показателями и их целевыми значениями для муниципального жилищного контроля на территории Пермского муниципального округа Пермского края за отчетный период (кале</w:t>
      </w:r>
      <w:r>
        <w:t>ндарный год), достижение которых обеспечивается контрольным органом, являются:</w:t>
      </w:r>
    </w:p>
    <w:p w14:paraId="561FB49A" w14:textId="77777777" w:rsidR="00C74DA1" w:rsidRDefault="00C74DA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76"/>
        <w:gridCol w:w="2494"/>
      </w:tblGrid>
      <w:tr w:rsidR="00C74DA1" w14:paraId="30AB502C" w14:textId="77777777">
        <w:tc>
          <w:tcPr>
            <w:tcW w:w="6576" w:type="dxa"/>
          </w:tcPr>
          <w:p w14:paraId="19606AD0" w14:textId="77777777" w:rsidR="00C74DA1" w:rsidRDefault="00D8286F">
            <w:pPr>
              <w:pStyle w:val="ConsPlusNormal0"/>
              <w:jc w:val="center"/>
            </w:pPr>
            <w:r>
              <w:t>Ключевые показатели</w:t>
            </w:r>
          </w:p>
        </w:tc>
        <w:tc>
          <w:tcPr>
            <w:tcW w:w="2494" w:type="dxa"/>
          </w:tcPr>
          <w:p w14:paraId="22EE7280" w14:textId="77777777" w:rsidR="00C74DA1" w:rsidRDefault="00D8286F">
            <w:pPr>
              <w:pStyle w:val="ConsPlusNormal0"/>
              <w:jc w:val="center"/>
            </w:pPr>
            <w:r>
              <w:t>Целевые значения (%)</w:t>
            </w:r>
          </w:p>
        </w:tc>
      </w:tr>
      <w:tr w:rsidR="00C74DA1" w14:paraId="2CA092D7" w14:textId="77777777">
        <w:tc>
          <w:tcPr>
            <w:tcW w:w="6576" w:type="dxa"/>
          </w:tcPr>
          <w:p w14:paraId="372F8040" w14:textId="77777777" w:rsidR="00C74DA1" w:rsidRDefault="00D8286F">
            <w:pPr>
              <w:pStyle w:val="ConsPlusNormal0"/>
              <w:jc w:val="both"/>
            </w:pPr>
            <w:r>
              <w:t>Доля устраненных нарушений обязательных требований от числа выявленных нарушений обязательных требований</w:t>
            </w:r>
          </w:p>
        </w:tc>
        <w:tc>
          <w:tcPr>
            <w:tcW w:w="2494" w:type="dxa"/>
          </w:tcPr>
          <w:p w14:paraId="3457F00B" w14:textId="77777777" w:rsidR="00C74DA1" w:rsidRDefault="00D8286F">
            <w:pPr>
              <w:pStyle w:val="ConsPlusNormal0"/>
              <w:jc w:val="center"/>
            </w:pPr>
            <w:r>
              <w:t>70-80</w:t>
            </w:r>
          </w:p>
        </w:tc>
      </w:tr>
      <w:tr w:rsidR="00C74DA1" w14:paraId="37B49C4F" w14:textId="77777777">
        <w:tc>
          <w:tcPr>
            <w:tcW w:w="6576" w:type="dxa"/>
          </w:tcPr>
          <w:p w14:paraId="272E0877" w14:textId="77777777" w:rsidR="00C74DA1" w:rsidRDefault="00D8286F">
            <w:pPr>
              <w:pStyle w:val="ConsPlusNormal0"/>
              <w:jc w:val="both"/>
            </w:pPr>
            <w:r>
              <w:t>Доля обоснованных жалоб на действия (бездействие) органа муниципального контроля и (или) его должностных лиц при проведении контрольных мероприя</w:t>
            </w:r>
            <w:r>
              <w:t>тий от общего числа поступивших жалоб</w:t>
            </w:r>
          </w:p>
        </w:tc>
        <w:tc>
          <w:tcPr>
            <w:tcW w:w="2494" w:type="dxa"/>
          </w:tcPr>
          <w:p w14:paraId="2C078636" w14:textId="77777777" w:rsidR="00C74DA1" w:rsidRDefault="00D8286F">
            <w:pPr>
              <w:pStyle w:val="ConsPlusNormal0"/>
              <w:jc w:val="center"/>
            </w:pPr>
            <w:r>
              <w:t>0</w:t>
            </w:r>
          </w:p>
        </w:tc>
      </w:tr>
    </w:tbl>
    <w:p w14:paraId="26DD629C" w14:textId="77777777" w:rsidR="00C74DA1" w:rsidRDefault="00C74DA1">
      <w:pPr>
        <w:pStyle w:val="ConsPlusNormal0"/>
        <w:jc w:val="both"/>
      </w:pPr>
    </w:p>
    <w:p w14:paraId="161CC155" w14:textId="77777777" w:rsidR="00C74DA1" w:rsidRDefault="00D8286F">
      <w:pPr>
        <w:pStyle w:val="ConsPlusNormal0"/>
        <w:ind w:firstLine="540"/>
        <w:jc w:val="both"/>
      </w:pPr>
      <w:r>
        <w:t>2. Индикативными показателями для муниципального жилищного контроля на территории Пермского муниципального округа Пермского края за отчетный период (календарный год) являются:</w:t>
      </w:r>
    </w:p>
    <w:p w14:paraId="6831985E" w14:textId="77777777" w:rsidR="00C74DA1" w:rsidRDefault="00D8286F">
      <w:pPr>
        <w:pStyle w:val="ConsPlusNormal0"/>
        <w:spacing w:before="240"/>
        <w:ind w:firstLine="540"/>
        <w:jc w:val="both"/>
      </w:pPr>
      <w:r>
        <w:t>2.1. количество контрольных мероприяти</w:t>
      </w:r>
      <w:r>
        <w:t>й, проведенных за отчетный период;</w:t>
      </w:r>
    </w:p>
    <w:p w14:paraId="51AF3AB8" w14:textId="77777777" w:rsidR="00C74DA1" w:rsidRDefault="00D8286F">
      <w:pPr>
        <w:pStyle w:val="ConsPlusNormal0"/>
        <w:spacing w:before="240"/>
        <w:ind w:firstLine="540"/>
        <w:jc w:val="both"/>
      </w:pPr>
      <w:r>
        <w:t>2.2. количество контрольных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за отчетный период;</w:t>
      </w:r>
    </w:p>
    <w:p w14:paraId="4A6C8640" w14:textId="77777777" w:rsidR="00C74DA1" w:rsidRDefault="00D8286F">
      <w:pPr>
        <w:pStyle w:val="ConsPlusNormal0"/>
        <w:spacing w:before="240"/>
        <w:ind w:firstLine="540"/>
        <w:jc w:val="both"/>
      </w:pPr>
      <w:r>
        <w:t>2.3. общее колич</w:t>
      </w:r>
      <w:r>
        <w:t>ество контрольных мероприятий с взаимодействием с контролируемыми лицами, проведенных за отчетный период;</w:t>
      </w:r>
    </w:p>
    <w:p w14:paraId="4067242F" w14:textId="77777777" w:rsidR="00C74DA1" w:rsidRDefault="00D8286F">
      <w:pPr>
        <w:pStyle w:val="ConsPlusNormal0"/>
        <w:spacing w:before="240"/>
        <w:ind w:firstLine="540"/>
        <w:jc w:val="both"/>
      </w:pPr>
      <w:r>
        <w:t>2.4. количество инспекционных визитов, проведенных за отчетный период;</w:t>
      </w:r>
    </w:p>
    <w:p w14:paraId="4FE3FE3C" w14:textId="77777777" w:rsidR="00C74DA1" w:rsidRDefault="00D8286F">
      <w:pPr>
        <w:pStyle w:val="ConsPlusNormal0"/>
        <w:spacing w:before="240"/>
        <w:ind w:firstLine="540"/>
        <w:jc w:val="both"/>
      </w:pPr>
      <w:r>
        <w:t>2.5. количество документарных проверок, проведенных за отчетный период;</w:t>
      </w:r>
    </w:p>
    <w:p w14:paraId="789D117F" w14:textId="77777777" w:rsidR="00C74DA1" w:rsidRDefault="00D8286F">
      <w:pPr>
        <w:pStyle w:val="ConsPlusNormal0"/>
        <w:spacing w:before="240"/>
        <w:ind w:firstLine="540"/>
        <w:jc w:val="both"/>
      </w:pPr>
      <w:r>
        <w:lastRenderedPageBreak/>
        <w:t>2.6. ко</w:t>
      </w:r>
      <w:r>
        <w:t>личество выездных проверок, проведенных за отчетный период;</w:t>
      </w:r>
    </w:p>
    <w:p w14:paraId="3CB51CD7" w14:textId="77777777" w:rsidR="00C74DA1" w:rsidRDefault="00D8286F">
      <w:pPr>
        <w:pStyle w:val="ConsPlusNormal0"/>
        <w:spacing w:before="240"/>
        <w:ind w:firstLine="540"/>
        <w:jc w:val="both"/>
      </w:pPr>
      <w:r>
        <w:t>2.7. общее количество контрольных мероприятий без взаимодействия с контролируемыми лицами, проведенных за отчетный период;</w:t>
      </w:r>
    </w:p>
    <w:p w14:paraId="0B202692" w14:textId="77777777" w:rsidR="00C74DA1" w:rsidRDefault="00D8286F">
      <w:pPr>
        <w:pStyle w:val="ConsPlusNormal0"/>
        <w:spacing w:before="240"/>
        <w:ind w:firstLine="540"/>
        <w:jc w:val="both"/>
      </w:pPr>
      <w:r>
        <w:t>2.8. количество выездных обследований, проведенных за отчетный период;</w:t>
      </w:r>
    </w:p>
    <w:p w14:paraId="6B7466EF" w14:textId="77777777" w:rsidR="00C74DA1" w:rsidRDefault="00D8286F">
      <w:pPr>
        <w:pStyle w:val="ConsPlusNormal0"/>
        <w:spacing w:before="240"/>
        <w:ind w:firstLine="540"/>
        <w:jc w:val="both"/>
      </w:pPr>
      <w:r>
        <w:t>2.9. количество наблюдений за соблюдением обязательных требова</w:t>
      </w:r>
      <w:r>
        <w:t>ний (мониторинг безопасности), проведенных за отчетный период;</w:t>
      </w:r>
    </w:p>
    <w:p w14:paraId="6B9DCBFE" w14:textId="77777777" w:rsidR="00C74DA1" w:rsidRDefault="00D8286F">
      <w:pPr>
        <w:pStyle w:val="ConsPlusNormal0"/>
        <w:spacing w:before="240"/>
        <w:ind w:firstLine="540"/>
        <w:jc w:val="both"/>
      </w:pPr>
      <w:r>
        <w:t>2.10. количество предостережений о недопустимости нарушения обязательных требований, объявленных за отчетный период;</w:t>
      </w:r>
    </w:p>
    <w:p w14:paraId="1FA7C224" w14:textId="77777777" w:rsidR="00C74DA1" w:rsidRDefault="00D8286F">
      <w:pPr>
        <w:pStyle w:val="ConsPlusNormal0"/>
        <w:spacing w:before="240"/>
        <w:ind w:firstLine="540"/>
        <w:jc w:val="both"/>
      </w:pPr>
      <w:r>
        <w:t>2.11. количество контрольных мероприятий, по результатам которых выявлены на</w:t>
      </w:r>
      <w:r>
        <w:t>рушения обязательных требований, за отчетный период;</w:t>
      </w:r>
    </w:p>
    <w:p w14:paraId="01CFA417" w14:textId="77777777" w:rsidR="00C74DA1" w:rsidRDefault="00D8286F">
      <w:pPr>
        <w:pStyle w:val="ConsPlusNormal0"/>
        <w:spacing w:before="240"/>
        <w:ind w:firstLine="540"/>
        <w:jc w:val="both"/>
      </w:pPr>
      <w:r>
        <w:t>2.12. количество контрольных мероприятий, по результатам которых выявлены факты неисполнения предписаний контрольного органа об устранении выявленных нарушений обязательных требований;</w:t>
      </w:r>
    </w:p>
    <w:p w14:paraId="15D6C500" w14:textId="77777777" w:rsidR="00C74DA1" w:rsidRDefault="00D8286F">
      <w:pPr>
        <w:pStyle w:val="ConsPlusNormal0"/>
        <w:spacing w:before="240"/>
        <w:ind w:firstLine="540"/>
        <w:jc w:val="both"/>
      </w:pPr>
      <w:r>
        <w:t>2.13. количество к</w:t>
      </w:r>
      <w:r>
        <w:t>онтрольных мероприятий, по итогам которых возбуждены дела об административных правонарушениях, за отчетный период;</w:t>
      </w:r>
    </w:p>
    <w:p w14:paraId="6B503EC8" w14:textId="77777777" w:rsidR="00C74DA1" w:rsidRDefault="00D8286F">
      <w:pPr>
        <w:pStyle w:val="ConsPlusNormal0"/>
        <w:spacing w:before="240"/>
        <w:ind w:firstLine="540"/>
        <w:jc w:val="both"/>
      </w:pPr>
      <w:r>
        <w:t>2.14. сумма административных штрафов, наложенных по результатам контрольных мероприятий, за отчетный период;</w:t>
      </w:r>
    </w:p>
    <w:p w14:paraId="00856ED4" w14:textId="77777777" w:rsidR="00C74DA1" w:rsidRDefault="00D8286F">
      <w:pPr>
        <w:pStyle w:val="ConsPlusNormal0"/>
        <w:spacing w:before="240"/>
        <w:ind w:firstLine="540"/>
        <w:jc w:val="both"/>
      </w:pPr>
      <w:r>
        <w:t>2.15. количество направленных в органы прокуратуры заявлений о согласовании проведения контрольных мероприятий за отчетный период;</w:t>
      </w:r>
    </w:p>
    <w:p w14:paraId="19F96B59" w14:textId="77777777" w:rsidR="00C74DA1" w:rsidRDefault="00D8286F">
      <w:pPr>
        <w:pStyle w:val="ConsPlusNormal0"/>
        <w:spacing w:before="240"/>
        <w:ind w:firstLine="540"/>
        <w:jc w:val="both"/>
      </w:pPr>
      <w:r>
        <w:t>2.16. количество направленных в органы прокуратуры заявлений о согласовании проведения контрольных мероприятий, по которым ор</w:t>
      </w:r>
      <w:r>
        <w:t>ганами прокуратуры отказано в согласовании, за отчетный период;</w:t>
      </w:r>
    </w:p>
    <w:p w14:paraId="1097EEE2" w14:textId="77777777" w:rsidR="00C74DA1" w:rsidRDefault="00D8286F">
      <w:pPr>
        <w:pStyle w:val="ConsPlusNormal0"/>
        <w:spacing w:before="240"/>
        <w:ind w:firstLine="540"/>
        <w:jc w:val="both"/>
      </w:pPr>
      <w:r>
        <w:t>2.17. количество исковых заявлений об оспаривании решений, действий (бездействия) должностных лиц контрольного органа, направленных контролируемыми лицами в судебном порядке, за отчетный перио</w:t>
      </w:r>
      <w:r>
        <w:t>д;</w:t>
      </w:r>
    </w:p>
    <w:p w14:paraId="2FB3FFE6" w14:textId="77777777" w:rsidR="00C74DA1" w:rsidRDefault="00D8286F">
      <w:pPr>
        <w:pStyle w:val="ConsPlusNormal0"/>
        <w:spacing w:before="240"/>
        <w:ind w:firstLine="540"/>
        <w:jc w:val="both"/>
      </w:pPr>
      <w:r>
        <w:t>2.18. количество исковых заявлений об оспаривании решений, действий (бездействия) должностных лиц контрольного органа, направленных контролируемыми лицами в судебном порядке, по которым принято решение об удовлетворении заявленных требований, за отчетны</w:t>
      </w:r>
      <w:r>
        <w:t>й период;</w:t>
      </w:r>
    </w:p>
    <w:p w14:paraId="276CE7B2" w14:textId="77777777" w:rsidR="00C74DA1" w:rsidRDefault="00D8286F">
      <w:pPr>
        <w:pStyle w:val="ConsPlusNormal0"/>
        <w:spacing w:before="240"/>
        <w:ind w:firstLine="540"/>
        <w:jc w:val="both"/>
      </w:pPr>
      <w:r>
        <w:t>2.19. количество контрольных мероприятий, проведенных с грубым нарушением требований к организации и осуществлению муниципального жилищного контроля, результаты которых признаны недействительными и (или) отменены, за отчетный период;</w:t>
      </w:r>
    </w:p>
    <w:p w14:paraId="18015E49" w14:textId="77777777" w:rsidR="00C74DA1" w:rsidRDefault="00D8286F">
      <w:pPr>
        <w:pStyle w:val="ConsPlusNormal0"/>
        <w:spacing w:before="240"/>
        <w:ind w:firstLine="540"/>
        <w:jc w:val="both"/>
      </w:pPr>
      <w:r>
        <w:t>2.20. количе</w:t>
      </w:r>
      <w:r>
        <w:t>ство поданных в суд исковых заявлений о понуждении к исполнению предписания.</w:t>
      </w:r>
    </w:p>
    <w:p w14:paraId="078AE4B6" w14:textId="77777777" w:rsidR="00C74DA1" w:rsidRDefault="00C74DA1">
      <w:pPr>
        <w:pStyle w:val="ConsPlusNormal0"/>
        <w:jc w:val="both"/>
      </w:pPr>
    </w:p>
    <w:p w14:paraId="7674CF33" w14:textId="77777777" w:rsidR="00C74DA1" w:rsidRDefault="00C74DA1">
      <w:pPr>
        <w:pStyle w:val="ConsPlusNormal0"/>
        <w:jc w:val="both"/>
      </w:pPr>
    </w:p>
    <w:p w14:paraId="7A3DDF1B" w14:textId="77777777" w:rsidR="00C74DA1" w:rsidRDefault="00C74DA1">
      <w:pPr>
        <w:pStyle w:val="ConsPlusNormal0"/>
        <w:jc w:val="both"/>
      </w:pPr>
    </w:p>
    <w:p w14:paraId="32A515E8" w14:textId="77777777" w:rsidR="00C74DA1" w:rsidRDefault="00C74DA1">
      <w:pPr>
        <w:pStyle w:val="ConsPlusNormal0"/>
        <w:jc w:val="both"/>
      </w:pPr>
    </w:p>
    <w:p w14:paraId="02462BF1" w14:textId="77777777" w:rsidR="00C74DA1" w:rsidRDefault="00C74DA1">
      <w:pPr>
        <w:pStyle w:val="ConsPlusNormal0"/>
        <w:jc w:val="both"/>
      </w:pPr>
    </w:p>
    <w:p w14:paraId="59107B0A" w14:textId="77777777" w:rsidR="00C74DA1" w:rsidRDefault="00D8286F">
      <w:pPr>
        <w:pStyle w:val="ConsPlusNormal0"/>
        <w:jc w:val="right"/>
        <w:outlineLvl w:val="0"/>
      </w:pPr>
      <w:r>
        <w:t>Приложение 3</w:t>
      </w:r>
    </w:p>
    <w:p w14:paraId="684D1B34" w14:textId="77777777" w:rsidR="00C74DA1" w:rsidRDefault="00D8286F">
      <w:pPr>
        <w:pStyle w:val="ConsPlusNormal0"/>
        <w:jc w:val="right"/>
      </w:pPr>
      <w:r>
        <w:lastRenderedPageBreak/>
        <w:t>к решению</w:t>
      </w:r>
    </w:p>
    <w:p w14:paraId="7119924C" w14:textId="77777777" w:rsidR="00C74DA1" w:rsidRDefault="00D8286F">
      <w:pPr>
        <w:pStyle w:val="ConsPlusNormal0"/>
        <w:jc w:val="right"/>
      </w:pPr>
      <w:r>
        <w:t>Думы Пермского</w:t>
      </w:r>
    </w:p>
    <w:p w14:paraId="7D0E69D6" w14:textId="77777777" w:rsidR="00C74DA1" w:rsidRDefault="00D8286F">
      <w:pPr>
        <w:pStyle w:val="ConsPlusNormal0"/>
        <w:jc w:val="right"/>
      </w:pPr>
      <w:r>
        <w:t>муниципального округа</w:t>
      </w:r>
    </w:p>
    <w:p w14:paraId="2CFF3D3D" w14:textId="77777777" w:rsidR="00C74DA1" w:rsidRDefault="00D8286F">
      <w:pPr>
        <w:pStyle w:val="ConsPlusNormal0"/>
        <w:jc w:val="right"/>
      </w:pPr>
      <w:r>
        <w:t>от 26.01.2023 N 103</w:t>
      </w:r>
    </w:p>
    <w:p w14:paraId="56DD28CC" w14:textId="77777777" w:rsidR="00C74DA1" w:rsidRDefault="00C74DA1">
      <w:pPr>
        <w:pStyle w:val="ConsPlusNormal0"/>
        <w:jc w:val="both"/>
      </w:pPr>
    </w:p>
    <w:p w14:paraId="7D72F991" w14:textId="77777777" w:rsidR="00C74DA1" w:rsidRDefault="00D8286F">
      <w:pPr>
        <w:pStyle w:val="ConsPlusTitle0"/>
        <w:jc w:val="center"/>
      </w:pPr>
      <w:bookmarkStart w:id="7" w:name="P345"/>
      <w:bookmarkEnd w:id="7"/>
      <w:r>
        <w:t>ПЕРЕЧЕНЬ</w:t>
      </w:r>
    </w:p>
    <w:p w14:paraId="3EDD1940" w14:textId="77777777" w:rsidR="00C74DA1" w:rsidRDefault="00D8286F">
      <w:pPr>
        <w:pStyle w:val="ConsPlusTitle0"/>
        <w:jc w:val="center"/>
      </w:pPr>
      <w:r>
        <w:t>РЕШЕНИЙ СОВЕТОВ ДЕПУТАТОВ КОНДРАТОВСКОГО СЕЛЬСКОГО</w:t>
      </w:r>
    </w:p>
    <w:p w14:paraId="431E838B" w14:textId="77777777" w:rsidR="00C74DA1" w:rsidRDefault="00D8286F">
      <w:pPr>
        <w:pStyle w:val="ConsPlusTitle0"/>
        <w:jc w:val="center"/>
      </w:pPr>
      <w:r>
        <w:t>ПОСЕЛЕНИЯ, СОВЕТА ДЕПУТАТОВ ЛОБАНОВСКОГО СЕЛЬСКОГО</w:t>
      </w:r>
    </w:p>
    <w:p w14:paraId="04A9366E" w14:textId="77777777" w:rsidR="00C74DA1" w:rsidRDefault="00D8286F">
      <w:pPr>
        <w:pStyle w:val="ConsPlusTitle0"/>
        <w:jc w:val="center"/>
      </w:pPr>
      <w:r>
        <w:t>ПОСЕЛЕНИЯ, СОВЕТА ДЕПУТАТОВ СЫЛВЕНСКОГО СЕЛЬСКОГО ПОСЕЛЕНИЯ,</w:t>
      </w:r>
    </w:p>
    <w:p w14:paraId="6A99BFA6" w14:textId="77777777" w:rsidR="00C74DA1" w:rsidRDefault="00D8286F">
      <w:pPr>
        <w:pStyle w:val="ConsPlusTitle0"/>
        <w:jc w:val="center"/>
      </w:pPr>
      <w:r>
        <w:t>СОВЕТА ДЕПУТАТОВ УСТЬ-КАЧКИНСКОГО СЕЛЬСКОГО ПОСЕЛЕНИЯ,</w:t>
      </w:r>
    </w:p>
    <w:p w14:paraId="275A2B28" w14:textId="77777777" w:rsidR="00C74DA1" w:rsidRDefault="00D8286F">
      <w:pPr>
        <w:pStyle w:val="ConsPlusTitle0"/>
        <w:jc w:val="center"/>
      </w:pPr>
      <w:r>
        <w:t>СОВЕТА ДЕПУТАТОВ ХОХЛОВСКОГО СЕЛЬСКОГО</w:t>
      </w:r>
      <w:r>
        <w:t xml:space="preserve"> ПОСЕЛЕНИЯ, СОВЕТА</w:t>
      </w:r>
    </w:p>
    <w:p w14:paraId="49366DEE" w14:textId="77777777" w:rsidR="00C74DA1" w:rsidRDefault="00D8286F">
      <w:pPr>
        <w:pStyle w:val="ConsPlusTitle0"/>
        <w:jc w:val="center"/>
      </w:pPr>
      <w:r>
        <w:t>ДЕПУТАТОВ ЮГО-КАМСКОГО СЕЛЬСКОГО ПОСЕЛЕНИЯ ПЕРМСКОГО</w:t>
      </w:r>
    </w:p>
    <w:p w14:paraId="4824197A" w14:textId="77777777" w:rsidR="00C74DA1" w:rsidRDefault="00D8286F">
      <w:pPr>
        <w:pStyle w:val="ConsPlusTitle0"/>
        <w:jc w:val="center"/>
      </w:pPr>
      <w:r>
        <w:t>МУНИЦИПАЛЬНОГО РАЙОНА, ПОДЛЕЖАЩИХ ПРИЗНАНИЮ УТРАТИВШИМИ СИЛУ</w:t>
      </w:r>
    </w:p>
    <w:p w14:paraId="2BF24B3E" w14:textId="77777777" w:rsidR="00C74DA1" w:rsidRDefault="00C74DA1">
      <w:pPr>
        <w:pStyle w:val="ConsPlusNormal0"/>
        <w:jc w:val="both"/>
      </w:pPr>
    </w:p>
    <w:p w14:paraId="093D4EE9" w14:textId="77777777" w:rsidR="00C74DA1" w:rsidRDefault="00D8286F">
      <w:pPr>
        <w:pStyle w:val="ConsPlusNormal0"/>
        <w:ind w:firstLine="540"/>
        <w:jc w:val="both"/>
      </w:pPr>
      <w:r>
        <w:t>1. Решение Совета депутатов Кондратовского сельского поселения от 28.08.2019 N 77 "О муниципальном жилищном контроле на те</w:t>
      </w:r>
      <w:r>
        <w:t>рритории Кондратовского сельского поселения".</w:t>
      </w:r>
    </w:p>
    <w:p w14:paraId="1008FBC4" w14:textId="77777777" w:rsidR="00C74DA1" w:rsidRDefault="00D8286F">
      <w:pPr>
        <w:pStyle w:val="ConsPlusNormal0"/>
        <w:spacing w:before="240"/>
        <w:ind w:firstLine="540"/>
        <w:jc w:val="both"/>
      </w:pPr>
      <w:r>
        <w:t>2. Решение Совета депутатов Лобановского сельского поселения от 19.04.2022 N 24 "Об утверждении Положения о муниципальном жилищном контроле в Лобановском сельском поселении".</w:t>
      </w:r>
    </w:p>
    <w:p w14:paraId="43AF4DBE" w14:textId="77777777" w:rsidR="00C74DA1" w:rsidRDefault="00D8286F">
      <w:pPr>
        <w:pStyle w:val="ConsPlusNormal0"/>
        <w:spacing w:before="240"/>
        <w:ind w:firstLine="540"/>
        <w:jc w:val="both"/>
      </w:pPr>
      <w:r>
        <w:t xml:space="preserve">3. Решение Совета депутатов </w:t>
      </w:r>
      <w:proofErr w:type="spellStart"/>
      <w:r>
        <w:t>Сылвенс</w:t>
      </w:r>
      <w:r>
        <w:t>кого</w:t>
      </w:r>
      <w:proofErr w:type="spellEnd"/>
      <w:r>
        <w:t xml:space="preserve"> сельского поселения от 27.07.2021 N 48 "Об утверждении Положения о муниципальном жилищном контроле на территории </w:t>
      </w:r>
      <w:proofErr w:type="spellStart"/>
      <w:r>
        <w:t>Сылвенского</w:t>
      </w:r>
      <w:proofErr w:type="spellEnd"/>
      <w:r>
        <w:t xml:space="preserve"> сельского поселения".</w:t>
      </w:r>
    </w:p>
    <w:p w14:paraId="37464D10" w14:textId="77777777" w:rsidR="00C74DA1" w:rsidRDefault="00D8286F">
      <w:pPr>
        <w:pStyle w:val="ConsPlusNormal0"/>
        <w:spacing w:before="240"/>
        <w:ind w:firstLine="540"/>
        <w:jc w:val="both"/>
      </w:pPr>
      <w:r>
        <w:t xml:space="preserve">4. Решение Совета депутатов </w:t>
      </w:r>
      <w:proofErr w:type="spellStart"/>
      <w:r>
        <w:t>Усть-Качкинского</w:t>
      </w:r>
      <w:proofErr w:type="spellEnd"/>
      <w:r>
        <w:t xml:space="preserve"> сельского поселения от 30.05.2022 N 229 "Об утверждении Пол</w:t>
      </w:r>
      <w:r>
        <w:t xml:space="preserve">ожения о муниципальном жилищном контроле в </w:t>
      </w:r>
      <w:proofErr w:type="spellStart"/>
      <w:r>
        <w:t>Усть-Качкинском</w:t>
      </w:r>
      <w:proofErr w:type="spellEnd"/>
      <w:r>
        <w:t xml:space="preserve"> сельском поселении".</w:t>
      </w:r>
    </w:p>
    <w:p w14:paraId="1F072CE4" w14:textId="77777777" w:rsidR="00C74DA1" w:rsidRDefault="00D8286F">
      <w:pPr>
        <w:pStyle w:val="ConsPlusNormal0"/>
        <w:spacing w:before="240"/>
        <w:ind w:firstLine="540"/>
        <w:jc w:val="both"/>
      </w:pPr>
      <w:r>
        <w:t xml:space="preserve">5. Решение Совета депутатов </w:t>
      </w:r>
      <w:proofErr w:type="spellStart"/>
      <w:r>
        <w:t>Хохловского</w:t>
      </w:r>
      <w:proofErr w:type="spellEnd"/>
      <w:r>
        <w:t xml:space="preserve"> сельского поселения от 20.04.2022 N 188 "Об утверждении Положения о муниципальном жилищном контроле в </w:t>
      </w:r>
      <w:proofErr w:type="spellStart"/>
      <w:r>
        <w:t>Хохловском</w:t>
      </w:r>
      <w:proofErr w:type="spellEnd"/>
      <w:r>
        <w:t xml:space="preserve"> сельском поселении".</w:t>
      </w:r>
    </w:p>
    <w:p w14:paraId="7151E4A4" w14:textId="77777777" w:rsidR="00C74DA1" w:rsidRDefault="00D8286F">
      <w:pPr>
        <w:pStyle w:val="ConsPlusNormal0"/>
        <w:spacing w:before="240"/>
        <w:ind w:firstLine="540"/>
        <w:jc w:val="both"/>
      </w:pPr>
      <w:r>
        <w:t>6.</w:t>
      </w:r>
      <w:r>
        <w:t xml:space="preserve"> Решение Совета депутатов Юго-Камского сельского поселения от 28.03.2019 N 46 "Об утверждении Положения о муниципальном жилищном контроле на территории Юго-Камского сельского поселения".</w:t>
      </w:r>
    </w:p>
    <w:p w14:paraId="6DBD6229" w14:textId="77777777" w:rsidR="00C74DA1" w:rsidRDefault="00C74DA1">
      <w:pPr>
        <w:pStyle w:val="ConsPlusNormal0"/>
        <w:jc w:val="both"/>
      </w:pPr>
    </w:p>
    <w:p w14:paraId="156B9F08" w14:textId="77777777" w:rsidR="00C74DA1" w:rsidRDefault="00C74DA1">
      <w:pPr>
        <w:pStyle w:val="ConsPlusNormal0"/>
        <w:jc w:val="both"/>
      </w:pPr>
    </w:p>
    <w:p w14:paraId="5CC0AB2E" w14:textId="77777777" w:rsidR="00C74DA1" w:rsidRDefault="00C74DA1">
      <w:pPr>
        <w:pStyle w:val="ConsPlusNormal0"/>
        <w:jc w:val="both"/>
      </w:pPr>
    </w:p>
    <w:p w14:paraId="6673E32B" w14:textId="77777777" w:rsidR="00C74DA1" w:rsidRDefault="00C74DA1">
      <w:pPr>
        <w:pStyle w:val="ConsPlusNormal0"/>
        <w:jc w:val="both"/>
      </w:pPr>
    </w:p>
    <w:p w14:paraId="06DED233" w14:textId="77777777" w:rsidR="00C74DA1" w:rsidRDefault="00C74DA1">
      <w:pPr>
        <w:pStyle w:val="ConsPlusNormal0"/>
        <w:jc w:val="both"/>
      </w:pPr>
    </w:p>
    <w:p w14:paraId="2D329F62" w14:textId="77777777" w:rsidR="00C74DA1" w:rsidRDefault="00D8286F">
      <w:pPr>
        <w:pStyle w:val="ConsPlusNormal0"/>
        <w:jc w:val="right"/>
        <w:outlineLvl w:val="0"/>
      </w:pPr>
      <w:r>
        <w:t>Приложение 4</w:t>
      </w:r>
    </w:p>
    <w:p w14:paraId="0A193691" w14:textId="77777777" w:rsidR="00C74DA1" w:rsidRDefault="00D8286F">
      <w:pPr>
        <w:pStyle w:val="ConsPlusNormal0"/>
        <w:jc w:val="right"/>
      </w:pPr>
      <w:r>
        <w:t>к решению</w:t>
      </w:r>
    </w:p>
    <w:p w14:paraId="044F027D" w14:textId="77777777" w:rsidR="00C74DA1" w:rsidRDefault="00D8286F">
      <w:pPr>
        <w:pStyle w:val="ConsPlusNormal0"/>
        <w:jc w:val="right"/>
      </w:pPr>
      <w:r>
        <w:t>Думы Пермского</w:t>
      </w:r>
    </w:p>
    <w:p w14:paraId="661F3685" w14:textId="77777777" w:rsidR="00C74DA1" w:rsidRDefault="00D8286F">
      <w:pPr>
        <w:pStyle w:val="ConsPlusNormal0"/>
        <w:jc w:val="right"/>
      </w:pPr>
      <w:r>
        <w:t>муниципального округа</w:t>
      </w:r>
    </w:p>
    <w:p w14:paraId="567B8699" w14:textId="77777777" w:rsidR="00C74DA1" w:rsidRDefault="00D8286F">
      <w:pPr>
        <w:pStyle w:val="ConsPlusNormal0"/>
        <w:jc w:val="right"/>
      </w:pPr>
      <w:r>
        <w:t>от 2</w:t>
      </w:r>
      <w:r>
        <w:t>6.01.2023 N 103</w:t>
      </w:r>
    </w:p>
    <w:p w14:paraId="5BE78634" w14:textId="77777777" w:rsidR="00C74DA1" w:rsidRDefault="00C74DA1">
      <w:pPr>
        <w:pStyle w:val="ConsPlusNormal0"/>
        <w:jc w:val="both"/>
      </w:pPr>
    </w:p>
    <w:p w14:paraId="5C1464F0" w14:textId="77777777" w:rsidR="00C74DA1" w:rsidRDefault="00D8286F">
      <w:pPr>
        <w:pStyle w:val="ConsPlusTitle0"/>
        <w:jc w:val="center"/>
      </w:pPr>
      <w:bookmarkStart w:id="8" w:name="P371"/>
      <w:bookmarkEnd w:id="8"/>
      <w:r>
        <w:t>ПЕРЕЧЕНЬ</w:t>
      </w:r>
    </w:p>
    <w:p w14:paraId="1571222F" w14:textId="77777777" w:rsidR="00C74DA1" w:rsidRDefault="00D8286F">
      <w:pPr>
        <w:pStyle w:val="ConsPlusTitle0"/>
        <w:jc w:val="center"/>
      </w:pPr>
      <w:r>
        <w:t>ПОСТАНОВЛЕНИЙ АДМИНИСТРАЦИЕЙ БЕРШЕТСКОГО СЕЛЬСКОГО</w:t>
      </w:r>
    </w:p>
    <w:p w14:paraId="30391421" w14:textId="77777777" w:rsidR="00C74DA1" w:rsidRDefault="00D8286F">
      <w:pPr>
        <w:pStyle w:val="ConsPlusTitle0"/>
        <w:jc w:val="center"/>
      </w:pPr>
      <w:r>
        <w:t>ПОСЕЛЕНИЯ, ГАМОВСКОГО СЕЛЬСКОГО ПОСЕЛЕНИЯ, ДВУРЕЧЕНСКОГО</w:t>
      </w:r>
    </w:p>
    <w:p w14:paraId="18C61287" w14:textId="77777777" w:rsidR="00C74DA1" w:rsidRDefault="00D8286F">
      <w:pPr>
        <w:pStyle w:val="ConsPlusTitle0"/>
        <w:jc w:val="center"/>
      </w:pPr>
      <w:r>
        <w:t>СЕЛЬСКОГО ПОСЕЛЕНИЯ, КОНДРАТОВСКОГО СЕЛЬСКОГО ПОСЕЛЕНИЯ,</w:t>
      </w:r>
    </w:p>
    <w:p w14:paraId="01C18509" w14:textId="77777777" w:rsidR="00C74DA1" w:rsidRDefault="00D8286F">
      <w:pPr>
        <w:pStyle w:val="ConsPlusTitle0"/>
        <w:jc w:val="center"/>
      </w:pPr>
      <w:r>
        <w:t>КУЛТАЕВСКОГО СЕЛЬСКОГО ПОСЕЛЕНИЯ, ЛОБАНОВСКОГО СЕЛЬСКОГО</w:t>
      </w:r>
    </w:p>
    <w:p w14:paraId="78196263" w14:textId="77777777" w:rsidR="00C74DA1" w:rsidRDefault="00D8286F">
      <w:pPr>
        <w:pStyle w:val="ConsPlusTitle0"/>
        <w:jc w:val="center"/>
      </w:pPr>
      <w:r>
        <w:t>ПОСЕЛЕНИЯ, ПАЛЬНИКОВСКОГО СЕЛЬСКОГО ПОСЕЛЕНИЯ, ПЛАТОШИНСКОГО</w:t>
      </w:r>
    </w:p>
    <w:p w14:paraId="00E0720C" w14:textId="77777777" w:rsidR="00C74DA1" w:rsidRDefault="00D8286F">
      <w:pPr>
        <w:pStyle w:val="ConsPlusTitle0"/>
        <w:jc w:val="center"/>
      </w:pPr>
      <w:r>
        <w:lastRenderedPageBreak/>
        <w:t>СЕЛЬСКОГО ПОСЕЛЕНИЯ, САВИНСКОГО СЕЛЬСКОГО ПОСЕЛЕНИЯ,</w:t>
      </w:r>
    </w:p>
    <w:p w14:paraId="3D83E723" w14:textId="77777777" w:rsidR="00C74DA1" w:rsidRDefault="00D8286F">
      <w:pPr>
        <w:pStyle w:val="ConsPlusTitle0"/>
        <w:jc w:val="center"/>
      </w:pPr>
      <w:r>
        <w:t>СЫЛВЕНСКОГО СЕЛЬСКОГО ПОСЕЛЕНИЯ, УСТЬ-КАЧКИНСКОГО СЕЛЬСКОГО</w:t>
      </w:r>
    </w:p>
    <w:p w14:paraId="08470D13" w14:textId="77777777" w:rsidR="00C74DA1" w:rsidRDefault="00D8286F">
      <w:pPr>
        <w:pStyle w:val="ConsPlusTitle0"/>
        <w:jc w:val="center"/>
      </w:pPr>
      <w:r>
        <w:t>ПОСЕЛЕНИЯ, ФРОЛОВСКОГО СЕ</w:t>
      </w:r>
      <w:r>
        <w:t>ЛЬСКОГО ПОСЕЛЕНИЯ, ЮГОВСКОГО</w:t>
      </w:r>
    </w:p>
    <w:p w14:paraId="28CD4B4D" w14:textId="77777777" w:rsidR="00C74DA1" w:rsidRDefault="00D8286F">
      <w:pPr>
        <w:pStyle w:val="ConsPlusTitle0"/>
        <w:jc w:val="center"/>
      </w:pPr>
      <w:r>
        <w:t>СЕЛЬСКОГО ПОСЕЛЕНИЯ, ЮГО-КАМСКОГО СЕЛЬСКОГО ПОСЕЛЕНИЯ</w:t>
      </w:r>
    </w:p>
    <w:p w14:paraId="66CE81B1" w14:textId="77777777" w:rsidR="00C74DA1" w:rsidRDefault="00D8286F">
      <w:pPr>
        <w:pStyle w:val="ConsPlusTitle0"/>
        <w:jc w:val="center"/>
      </w:pPr>
      <w:r>
        <w:t>ПЕРМСКОГО МУНИЦИПАЛЬНОГО РАЙОНА, ПОДЛЕЖАЩИХ ПРИЗНАНИЮ</w:t>
      </w:r>
    </w:p>
    <w:p w14:paraId="1B525066" w14:textId="77777777" w:rsidR="00C74DA1" w:rsidRDefault="00D8286F">
      <w:pPr>
        <w:pStyle w:val="ConsPlusTitle0"/>
        <w:jc w:val="center"/>
      </w:pPr>
      <w:r>
        <w:t>УТРАТИВШИМИ СИЛУ</w:t>
      </w:r>
    </w:p>
    <w:p w14:paraId="3FE31E83" w14:textId="77777777" w:rsidR="00C74DA1" w:rsidRDefault="00C74DA1">
      <w:pPr>
        <w:pStyle w:val="ConsPlusNormal0"/>
        <w:jc w:val="both"/>
      </w:pPr>
    </w:p>
    <w:p w14:paraId="0716700B" w14:textId="77777777" w:rsidR="00C74DA1" w:rsidRDefault="00D8286F">
      <w:pPr>
        <w:pStyle w:val="ConsPlusNormal0"/>
        <w:ind w:firstLine="540"/>
        <w:jc w:val="both"/>
      </w:pPr>
      <w:r>
        <w:t xml:space="preserve">1. Постановления администрации </w:t>
      </w:r>
      <w:proofErr w:type="spellStart"/>
      <w:r>
        <w:t>Бершетского</w:t>
      </w:r>
      <w:proofErr w:type="spellEnd"/>
      <w:r>
        <w:t xml:space="preserve"> сельского поселения:</w:t>
      </w:r>
    </w:p>
    <w:p w14:paraId="02D5116B" w14:textId="77777777" w:rsidR="00C74DA1" w:rsidRDefault="00D8286F">
      <w:pPr>
        <w:pStyle w:val="ConsPlusNormal0"/>
        <w:spacing w:before="240"/>
        <w:ind w:firstLine="540"/>
        <w:jc w:val="both"/>
      </w:pPr>
      <w:r>
        <w:t>1.1. от 18.02.2013 N 5 "О внесении из</w:t>
      </w:r>
      <w:r>
        <w:t xml:space="preserve">менений в постановление администрации </w:t>
      </w:r>
      <w:proofErr w:type="spellStart"/>
      <w:r>
        <w:t>Бершетского</w:t>
      </w:r>
      <w:proofErr w:type="spellEnd"/>
      <w:r>
        <w:t xml:space="preserve"> сельского поселения от 28.01.2013 N 3 "Об утверждении типового регламента о порядке осуществления муниципального контроля на территории муниципального образования "</w:t>
      </w:r>
      <w:proofErr w:type="spellStart"/>
      <w:r>
        <w:t>Бершетское</w:t>
      </w:r>
      <w:proofErr w:type="spellEnd"/>
      <w:r>
        <w:t xml:space="preserve"> сельское поселение";</w:t>
      </w:r>
    </w:p>
    <w:p w14:paraId="4309EAEC" w14:textId="77777777" w:rsidR="00C74DA1" w:rsidRDefault="00D8286F">
      <w:pPr>
        <w:pStyle w:val="ConsPlusNormal0"/>
        <w:spacing w:before="240"/>
        <w:ind w:firstLine="540"/>
        <w:jc w:val="both"/>
      </w:pPr>
      <w:r>
        <w:t>1.2. от 07</w:t>
      </w:r>
      <w:r>
        <w:t>.03.2018 N 15 "О внесении изменений в типовой регламент о порядке осуществления муниципального жилищного контроля на территории муниципального образования "</w:t>
      </w:r>
      <w:proofErr w:type="spellStart"/>
      <w:r>
        <w:t>Бершетское</w:t>
      </w:r>
      <w:proofErr w:type="spellEnd"/>
      <w:r>
        <w:t xml:space="preserve"> сельское поселение", утвержденный постановлением администрации </w:t>
      </w:r>
      <w:proofErr w:type="spellStart"/>
      <w:r>
        <w:t>Бершетского</w:t>
      </w:r>
      <w:proofErr w:type="spellEnd"/>
      <w:r>
        <w:t xml:space="preserve"> сельского посе</w:t>
      </w:r>
      <w:r>
        <w:t>ления от 28.01.2013 N 3".</w:t>
      </w:r>
    </w:p>
    <w:p w14:paraId="6E862A4A" w14:textId="77777777" w:rsidR="00C74DA1" w:rsidRDefault="00D8286F">
      <w:pPr>
        <w:pStyle w:val="ConsPlusNormal0"/>
        <w:spacing w:before="240"/>
        <w:ind w:firstLine="540"/>
        <w:jc w:val="both"/>
      </w:pPr>
      <w:r>
        <w:t xml:space="preserve">2. Постановление администрации </w:t>
      </w:r>
      <w:proofErr w:type="spellStart"/>
      <w:r>
        <w:t>Гамовского</w:t>
      </w:r>
      <w:proofErr w:type="spellEnd"/>
      <w:r>
        <w:t xml:space="preserve"> сельского поселения от 25.01.2013 N 9 "Об утверждении Регламента о порядке осуществления муниципального жилищного контроля на территории </w:t>
      </w:r>
      <w:proofErr w:type="spellStart"/>
      <w:r>
        <w:t>Гамовского</w:t>
      </w:r>
      <w:proofErr w:type="spellEnd"/>
      <w:r>
        <w:t xml:space="preserve"> сельского поселения".</w:t>
      </w:r>
    </w:p>
    <w:p w14:paraId="2C113F76" w14:textId="77777777" w:rsidR="00C74DA1" w:rsidRDefault="00D8286F">
      <w:pPr>
        <w:pStyle w:val="ConsPlusNormal0"/>
        <w:spacing w:before="240"/>
        <w:ind w:firstLine="540"/>
        <w:jc w:val="both"/>
      </w:pPr>
      <w:r>
        <w:t>3. Постановления а</w:t>
      </w:r>
      <w:r>
        <w:t xml:space="preserve">дминистрации </w:t>
      </w:r>
      <w:proofErr w:type="spellStart"/>
      <w:r>
        <w:t>Двуреченского</w:t>
      </w:r>
      <w:proofErr w:type="spellEnd"/>
      <w:r>
        <w:t xml:space="preserve"> сельского поселения:</w:t>
      </w:r>
    </w:p>
    <w:p w14:paraId="2CBC5EF8" w14:textId="77777777" w:rsidR="00C74DA1" w:rsidRDefault="00D8286F">
      <w:pPr>
        <w:pStyle w:val="ConsPlusNormal0"/>
        <w:spacing w:before="240"/>
        <w:ind w:firstLine="540"/>
        <w:jc w:val="both"/>
      </w:pPr>
      <w:r>
        <w:t>3.1. от 28.01.2013 N 18 "Об утверждении регламента о порядке осуществления муниципального жилищного контроля на территории муниципального образования";</w:t>
      </w:r>
    </w:p>
    <w:p w14:paraId="51942669" w14:textId="77777777" w:rsidR="00C74DA1" w:rsidRDefault="00D8286F">
      <w:pPr>
        <w:pStyle w:val="ConsPlusNormal0"/>
        <w:spacing w:before="240"/>
        <w:ind w:firstLine="540"/>
        <w:jc w:val="both"/>
      </w:pPr>
      <w:r>
        <w:t xml:space="preserve">3.2. от 23.11.2020 N 312 "Об утверждении Регламента о порядке осуществления муниципального жилищного контроля на территории </w:t>
      </w:r>
      <w:proofErr w:type="spellStart"/>
      <w:r>
        <w:t>Двуреченского</w:t>
      </w:r>
      <w:proofErr w:type="spellEnd"/>
      <w:r>
        <w:t xml:space="preserve"> сельского поселения";</w:t>
      </w:r>
    </w:p>
    <w:p w14:paraId="3B926D93" w14:textId="77777777" w:rsidR="00C74DA1" w:rsidRDefault="00D8286F">
      <w:pPr>
        <w:pStyle w:val="ConsPlusNormal0"/>
        <w:spacing w:before="240"/>
        <w:ind w:firstLine="540"/>
        <w:jc w:val="both"/>
      </w:pPr>
      <w:r>
        <w:t>3.3. от 25.03.2022 N 100 "Об утверждении Положения о муниципальном жилищном контроле на территор</w:t>
      </w:r>
      <w:r>
        <w:t xml:space="preserve">ии </w:t>
      </w:r>
      <w:proofErr w:type="spellStart"/>
      <w:r>
        <w:t>Двуреченского</w:t>
      </w:r>
      <w:proofErr w:type="spellEnd"/>
      <w:r>
        <w:t xml:space="preserve"> сельского поселения".</w:t>
      </w:r>
    </w:p>
    <w:p w14:paraId="7B827BA9" w14:textId="77777777" w:rsidR="00C74DA1" w:rsidRDefault="00D8286F">
      <w:pPr>
        <w:pStyle w:val="ConsPlusNormal0"/>
        <w:spacing w:before="240"/>
        <w:ind w:firstLine="540"/>
        <w:jc w:val="both"/>
      </w:pPr>
      <w:r>
        <w:t>4. Постановления администрации Кондратовского сельского поселения:</w:t>
      </w:r>
    </w:p>
    <w:p w14:paraId="57CF0BBD" w14:textId="77777777" w:rsidR="00C74DA1" w:rsidRDefault="00D8286F">
      <w:pPr>
        <w:pStyle w:val="ConsPlusNormal0"/>
        <w:spacing w:before="240"/>
        <w:ind w:firstLine="540"/>
        <w:jc w:val="both"/>
      </w:pPr>
      <w:r>
        <w:t>4.1. от 11.01.2013 N 4 "Об утверждении регламента "О порядке осуществления муниципального жилищного контроля на территории Кондратовского сельского по</w:t>
      </w:r>
      <w:r>
        <w:t>селения";</w:t>
      </w:r>
    </w:p>
    <w:p w14:paraId="3D02298D" w14:textId="77777777" w:rsidR="00C74DA1" w:rsidRDefault="00D8286F">
      <w:pPr>
        <w:pStyle w:val="ConsPlusNormal0"/>
        <w:spacing w:before="240"/>
        <w:ind w:firstLine="540"/>
        <w:jc w:val="both"/>
      </w:pPr>
      <w:r>
        <w:t>4.2. от 22.03.2019 N 63 "О внесении изменений в постановление администрации Кондратовского сельского поселения от 11.03.2013 N 4 "Об утверждении Административного регламента "О порядке осуществления муниципального жилищного контроля на территории</w:t>
      </w:r>
      <w:r>
        <w:t xml:space="preserve"> Кондратовского сельского поселения";</w:t>
      </w:r>
    </w:p>
    <w:p w14:paraId="1700E28A" w14:textId="77777777" w:rsidR="00C74DA1" w:rsidRDefault="00D8286F">
      <w:pPr>
        <w:pStyle w:val="ConsPlusNormal0"/>
        <w:spacing w:before="240"/>
        <w:ind w:firstLine="540"/>
        <w:jc w:val="both"/>
      </w:pPr>
      <w:r>
        <w:t>4.3. от 04.10.2019 N 241 "Об утверждении Административного регламента "Осуществление муниципального жилищного контроля на территории Кондратовского сельского поселения";</w:t>
      </w:r>
    </w:p>
    <w:p w14:paraId="17FF7338" w14:textId="77777777" w:rsidR="00C74DA1" w:rsidRDefault="00D8286F">
      <w:pPr>
        <w:pStyle w:val="ConsPlusNormal0"/>
        <w:spacing w:before="240"/>
        <w:ind w:firstLine="540"/>
        <w:jc w:val="both"/>
      </w:pPr>
      <w:r>
        <w:t>4.4. от 22.12.2021 N 276 "Об утверждении Положения о муниципальном жилищном контроле в Кондратовском сельском поселении".</w:t>
      </w:r>
    </w:p>
    <w:p w14:paraId="3DF3EFD4" w14:textId="77777777" w:rsidR="00C74DA1" w:rsidRDefault="00D8286F">
      <w:pPr>
        <w:pStyle w:val="ConsPlusNormal0"/>
        <w:spacing w:before="240"/>
        <w:ind w:firstLine="540"/>
        <w:jc w:val="both"/>
      </w:pPr>
      <w:r>
        <w:t xml:space="preserve">5. Постановление администрации </w:t>
      </w:r>
      <w:proofErr w:type="spellStart"/>
      <w:r>
        <w:t>Култаевского</w:t>
      </w:r>
      <w:proofErr w:type="spellEnd"/>
      <w:r>
        <w:t xml:space="preserve"> сельского поселения от 10.02.2017 N 24 "Об утверждении регламента о порядке осуществления </w:t>
      </w:r>
      <w:r>
        <w:t xml:space="preserve">муниципального жилищного контроля на территории </w:t>
      </w:r>
      <w:proofErr w:type="spellStart"/>
      <w:r>
        <w:t>Култаевского</w:t>
      </w:r>
      <w:proofErr w:type="spellEnd"/>
      <w:r>
        <w:t xml:space="preserve"> сельского поселения".</w:t>
      </w:r>
    </w:p>
    <w:p w14:paraId="5244729A" w14:textId="77777777" w:rsidR="00C74DA1" w:rsidRDefault="00D8286F">
      <w:pPr>
        <w:pStyle w:val="ConsPlusNormal0"/>
        <w:spacing w:before="240"/>
        <w:ind w:firstLine="540"/>
        <w:jc w:val="both"/>
      </w:pPr>
      <w:r>
        <w:lastRenderedPageBreak/>
        <w:t>6. Постановление администрации Лобановского сельского поселения от 22.01.2013 N 7 "Об утверждении административного регламента по осуществлению муниципального жилищного конт</w:t>
      </w:r>
      <w:r>
        <w:t>роля на территории муниципального образования "</w:t>
      </w:r>
      <w:proofErr w:type="spellStart"/>
      <w:r>
        <w:t>Лобановское</w:t>
      </w:r>
      <w:proofErr w:type="spellEnd"/>
      <w:r>
        <w:t xml:space="preserve"> сельское поселение".</w:t>
      </w:r>
    </w:p>
    <w:p w14:paraId="26ED6EF0" w14:textId="77777777" w:rsidR="00C74DA1" w:rsidRDefault="00D8286F">
      <w:pPr>
        <w:pStyle w:val="ConsPlusNormal0"/>
        <w:spacing w:before="240"/>
        <w:ind w:firstLine="540"/>
        <w:jc w:val="both"/>
      </w:pPr>
      <w:r>
        <w:t xml:space="preserve">7. Постановление администрации </w:t>
      </w:r>
      <w:proofErr w:type="spellStart"/>
      <w:r>
        <w:t>Пальниковского</w:t>
      </w:r>
      <w:proofErr w:type="spellEnd"/>
      <w:r>
        <w:t xml:space="preserve"> сельского поселения от 27.03.2013 N 15 "О внесении изменений в постановление от 21.01.2013 N 3 "Об утверждении регламента о порядк</w:t>
      </w:r>
      <w:r>
        <w:t xml:space="preserve">е осуществления муниципального жилищного контроля на территории </w:t>
      </w:r>
      <w:proofErr w:type="spellStart"/>
      <w:r>
        <w:t>Пальниковского</w:t>
      </w:r>
      <w:proofErr w:type="spellEnd"/>
      <w:r>
        <w:t xml:space="preserve"> сельского поселения".</w:t>
      </w:r>
    </w:p>
    <w:p w14:paraId="7DC5C3BA" w14:textId="77777777" w:rsidR="00C74DA1" w:rsidRDefault="00D8286F">
      <w:pPr>
        <w:pStyle w:val="ConsPlusNormal0"/>
        <w:spacing w:before="240"/>
        <w:ind w:firstLine="540"/>
        <w:jc w:val="both"/>
      </w:pPr>
      <w:r>
        <w:t xml:space="preserve">8. Постановление администрации </w:t>
      </w:r>
      <w:proofErr w:type="spellStart"/>
      <w:r>
        <w:t>Платошинского</w:t>
      </w:r>
      <w:proofErr w:type="spellEnd"/>
      <w:r>
        <w:t xml:space="preserve"> сельского поселения от 28.01.2013 N 7 "Об утверждении Регламента о порядке осуществления муниципального жилищн</w:t>
      </w:r>
      <w:r>
        <w:t xml:space="preserve">ого контроля на территории </w:t>
      </w:r>
      <w:proofErr w:type="spellStart"/>
      <w:r>
        <w:t>Платошинского</w:t>
      </w:r>
      <w:proofErr w:type="spellEnd"/>
      <w:r>
        <w:t xml:space="preserve"> сельского поселения".</w:t>
      </w:r>
    </w:p>
    <w:p w14:paraId="26F2AEE8" w14:textId="77777777" w:rsidR="00C74DA1" w:rsidRDefault="00D8286F">
      <w:pPr>
        <w:pStyle w:val="ConsPlusNormal0"/>
        <w:spacing w:before="240"/>
        <w:ind w:firstLine="540"/>
        <w:jc w:val="both"/>
      </w:pPr>
      <w:r>
        <w:t>9. Постановление администрации Савинского сельского поселения от 20.07.2018 N 220 "Об утверждении Положения о муниципальном жилищном контроле на территории Савинского сельского поселения".</w:t>
      </w:r>
    </w:p>
    <w:p w14:paraId="472CC955" w14:textId="77777777" w:rsidR="00C74DA1" w:rsidRDefault="00D8286F">
      <w:pPr>
        <w:pStyle w:val="ConsPlusNormal0"/>
        <w:spacing w:before="240"/>
        <w:ind w:firstLine="540"/>
        <w:jc w:val="both"/>
      </w:pPr>
      <w:r>
        <w:t xml:space="preserve">10. </w:t>
      </w:r>
      <w:r>
        <w:t xml:space="preserve">Постановление администрации </w:t>
      </w:r>
      <w:proofErr w:type="spellStart"/>
      <w:r>
        <w:t>Сылвенского</w:t>
      </w:r>
      <w:proofErr w:type="spellEnd"/>
      <w:r>
        <w:t xml:space="preserve"> сельского поселения от 25.03.2013 N 100 "Об утверждении регламента о порядке осуществления муниципального жилищного контроля на территории </w:t>
      </w:r>
      <w:proofErr w:type="spellStart"/>
      <w:r>
        <w:t>Сылвенского</w:t>
      </w:r>
      <w:proofErr w:type="spellEnd"/>
      <w:r>
        <w:t xml:space="preserve"> сельского поселения".</w:t>
      </w:r>
    </w:p>
    <w:p w14:paraId="1C348D8F" w14:textId="77777777" w:rsidR="00C74DA1" w:rsidRDefault="00D8286F">
      <w:pPr>
        <w:pStyle w:val="ConsPlusNormal0"/>
        <w:spacing w:before="240"/>
        <w:ind w:firstLine="540"/>
        <w:jc w:val="both"/>
      </w:pPr>
      <w:r>
        <w:t xml:space="preserve">11. Постановления администрации </w:t>
      </w:r>
      <w:proofErr w:type="spellStart"/>
      <w:r>
        <w:t>Усть-Качкин</w:t>
      </w:r>
      <w:r>
        <w:t>ского</w:t>
      </w:r>
      <w:proofErr w:type="spellEnd"/>
      <w:r>
        <w:t xml:space="preserve"> сельского поселения:</w:t>
      </w:r>
    </w:p>
    <w:p w14:paraId="27276BF6" w14:textId="77777777" w:rsidR="00C74DA1" w:rsidRDefault="00D8286F">
      <w:pPr>
        <w:pStyle w:val="ConsPlusNormal0"/>
        <w:spacing w:before="240"/>
        <w:ind w:firstLine="540"/>
        <w:jc w:val="both"/>
      </w:pPr>
      <w:r>
        <w:t>11.1. от 18.01.2013 N 09 "Об утверждении типового регламента о порядке осуществления муниципального жилищного контроля на территории муниципального образования "</w:t>
      </w:r>
      <w:proofErr w:type="spellStart"/>
      <w:r>
        <w:t>Усть-Качкинское</w:t>
      </w:r>
      <w:proofErr w:type="spellEnd"/>
      <w:r>
        <w:t xml:space="preserve"> сельское поселение";</w:t>
      </w:r>
    </w:p>
    <w:p w14:paraId="2E657B02" w14:textId="77777777" w:rsidR="00C74DA1" w:rsidRDefault="00D8286F">
      <w:pPr>
        <w:pStyle w:val="ConsPlusNormal0"/>
        <w:spacing w:before="240"/>
        <w:ind w:firstLine="540"/>
        <w:jc w:val="both"/>
      </w:pPr>
      <w:r>
        <w:t>11.2. от 01.04.2013 N 42 "О вне</w:t>
      </w:r>
      <w:r>
        <w:t>сении изменений в регламент о порядке осуществления муниципального жилищного контроля на территории муниципального образования "</w:t>
      </w:r>
      <w:proofErr w:type="spellStart"/>
      <w:r>
        <w:t>Усть-Качкинское</w:t>
      </w:r>
      <w:proofErr w:type="spellEnd"/>
      <w:r>
        <w:t xml:space="preserve"> сельское поселение", утвержденный постановлением администрации муниципального образования "</w:t>
      </w:r>
      <w:proofErr w:type="spellStart"/>
      <w:r>
        <w:t>Усть-Качкинское</w:t>
      </w:r>
      <w:proofErr w:type="spellEnd"/>
      <w:r>
        <w:t xml:space="preserve"> сельс</w:t>
      </w:r>
      <w:r>
        <w:t>кое поселение" от 18.01.2013 N 9".</w:t>
      </w:r>
    </w:p>
    <w:p w14:paraId="062CCFE0" w14:textId="77777777" w:rsidR="00C74DA1" w:rsidRDefault="00D8286F">
      <w:pPr>
        <w:pStyle w:val="ConsPlusNormal0"/>
        <w:spacing w:before="240"/>
        <w:ind w:firstLine="540"/>
        <w:jc w:val="both"/>
      </w:pPr>
      <w:r>
        <w:t>12. Постановления администрации Фроловского сельского поселения:</w:t>
      </w:r>
    </w:p>
    <w:p w14:paraId="002F772E" w14:textId="77777777" w:rsidR="00C74DA1" w:rsidRDefault="00D8286F">
      <w:pPr>
        <w:pStyle w:val="ConsPlusNormal0"/>
        <w:spacing w:before="240"/>
        <w:ind w:firstLine="540"/>
        <w:jc w:val="both"/>
      </w:pPr>
      <w:r>
        <w:t>12.1. от 21.01.2013 N 23 "Об утверждении типового регламента о порядке осуществления муниципального жилищного контроля на территории муниципального образова</w:t>
      </w:r>
      <w:r>
        <w:t>ния "Фроловское сельское поселение"</w:t>
      </w:r>
    </w:p>
    <w:p w14:paraId="37FBD908" w14:textId="77777777" w:rsidR="00C74DA1" w:rsidRDefault="00D8286F">
      <w:pPr>
        <w:pStyle w:val="ConsPlusNormal0"/>
        <w:spacing w:before="240"/>
        <w:ind w:firstLine="540"/>
        <w:jc w:val="both"/>
      </w:pPr>
      <w:r>
        <w:t>12.2. от 30.01.2017 N 46 "Об утверждении регламента о порядке осуществления муниципального жилищного контроля на территории муниципального образования";</w:t>
      </w:r>
    </w:p>
    <w:p w14:paraId="53C1E006" w14:textId="77777777" w:rsidR="00C74DA1" w:rsidRDefault="00D8286F">
      <w:pPr>
        <w:pStyle w:val="ConsPlusNormal0"/>
        <w:spacing w:before="240"/>
        <w:ind w:firstLine="540"/>
        <w:jc w:val="both"/>
      </w:pPr>
      <w:r>
        <w:t>12.3. от 28.02.2019 N 95 "О внесении изменений в Постановление глав</w:t>
      </w:r>
      <w:r>
        <w:t>ы администрации от 30.01.2017 N 46 "О порядке осуществления муниципального жилищного контроля на территории муниципального образования";</w:t>
      </w:r>
    </w:p>
    <w:p w14:paraId="4FBC1F6B" w14:textId="77777777" w:rsidR="00C74DA1" w:rsidRDefault="00D8286F">
      <w:pPr>
        <w:pStyle w:val="ConsPlusNormal0"/>
        <w:spacing w:before="240"/>
        <w:ind w:firstLine="540"/>
        <w:jc w:val="both"/>
      </w:pPr>
      <w:r>
        <w:t>12.4. от 11.03.2022 N 251 "Об утверждении Положения о муниципальном жилищном контроле на территории Фроловского сельско</w:t>
      </w:r>
      <w:r>
        <w:t>го поселения".</w:t>
      </w:r>
    </w:p>
    <w:p w14:paraId="7F0E3285" w14:textId="77777777" w:rsidR="00C74DA1" w:rsidRDefault="00D8286F">
      <w:pPr>
        <w:pStyle w:val="ConsPlusNormal0"/>
        <w:spacing w:before="240"/>
        <w:ind w:firstLine="540"/>
        <w:jc w:val="both"/>
      </w:pPr>
      <w:r>
        <w:t xml:space="preserve">13. Постановления администрации </w:t>
      </w:r>
      <w:proofErr w:type="spellStart"/>
      <w:r>
        <w:t>Юговского</w:t>
      </w:r>
      <w:proofErr w:type="spellEnd"/>
      <w:r>
        <w:t xml:space="preserve"> сельского поселения:</w:t>
      </w:r>
    </w:p>
    <w:p w14:paraId="5EB512AC" w14:textId="77777777" w:rsidR="00C74DA1" w:rsidRDefault="00D8286F">
      <w:pPr>
        <w:pStyle w:val="ConsPlusNormal0"/>
        <w:spacing w:before="240"/>
        <w:ind w:firstLine="540"/>
        <w:jc w:val="both"/>
      </w:pPr>
      <w:r>
        <w:t xml:space="preserve">13.1. от 28.01.2013 N 4 "Об утверждении типового регламента о порядке осуществления муниципального Жилищного контроля на территории </w:t>
      </w:r>
      <w:proofErr w:type="spellStart"/>
      <w:r>
        <w:t>Юговского</w:t>
      </w:r>
      <w:proofErr w:type="spellEnd"/>
      <w:r>
        <w:t xml:space="preserve"> сельского поселения";</w:t>
      </w:r>
    </w:p>
    <w:p w14:paraId="639A4226" w14:textId="77777777" w:rsidR="00C74DA1" w:rsidRDefault="00D8286F">
      <w:pPr>
        <w:pStyle w:val="ConsPlusNormal0"/>
        <w:spacing w:before="240"/>
        <w:ind w:firstLine="540"/>
        <w:jc w:val="both"/>
      </w:pPr>
      <w:r>
        <w:t>13.2. от 16.01</w:t>
      </w:r>
      <w:r>
        <w:t xml:space="preserve">.2017 N 3 "Об утверждении Положения "Об осуществлении муниципального </w:t>
      </w:r>
      <w:r>
        <w:lastRenderedPageBreak/>
        <w:t xml:space="preserve">жилищного контроля на территории </w:t>
      </w:r>
      <w:proofErr w:type="spellStart"/>
      <w:r>
        <w:t>Юговского</w:t>
      </w:r>
      <w:proofErr w:type="spellEnd"/>
      <w:r>
        <w:t xml:space="preserve"> сельского поселения";</w:t>
      </w:r>
    </w:p>
    <w:p w14:paraId="2FE89AB3" w14:textId="77777777" w:rsidR="00C74DA1" w:rsidRDefault="00D8286F">
      <w:pPr>
        <w:pStyle w:val="ConsPlusNormal0"/>
        <w:spacing w:before="240"/>
        <w:ind w:firstLine="540"/>
        <w:jc w:val="both"/>
      </w:pPr>
      <w:r>
        <w:t>13.3. от 16.01.2017 N 4 "Об утверждении Перечня должностных лиц, уполномоченных осуществлять муниципальный жилищный контро</w:t>
      </w:r>
      <w:r>
        <w:t>ль, являющихся муниципальными жилищными инспекторами".</w:t>
      </w:r>
    </w:p>
    <w:p w14:paraId="09839847" w14:textId="77777777" w:rsidR="00C74DA1" w:rsidRDefault="00C74DA1">
      <w:pPr>
        <w:pStyle w:val="ConsPlusNormal0"/>
        <w:jc w:val="both"/>
      </w:pPr>
    </w:p>
    <w:p w14:paraId="187587B4" w14:textId="77777777" w:rsidR="00C74DA1" w:rsidRDefault="00C74DA1">
      <w:pPr>
        <w:pStyle w:val="ConsPlusNormal0"/>
        <w:jc w:val="both"/>
      </w:pPr>
    </w:p>
    <w:p w14:paraId="6FE3C8CC" w14:textId="77777777" w:rsidR="00C74DA1" w:rsidRDefault="00C74DA1">
      <w:pPr>
        <w:pStyle w:val="ConsPlusNormal0"/>
        <w:jc w:val="both"/>
      </w:pPr>
    </w:p>
    <w:p w14:paraId="109B3419" w14:textId="77777777" w:rsidR="00C74DA1" w:rsidRDefault="00C74DA1">
      <w:pPr>
        <w:pStyle w:val="ConsPlusNormal0"/>
        <w:jc w:val="both"/>
      </w:pPr>
    </w:p>
    <w:p w14:paraId="2D2A4B78" w14:textId="77777777" w:rsidR="00C74DA1" w:rsidRDefault="00C74DA1">
      <w:pPr>
        <w:pStyle w:val="ConsPlusNormal0"/>
        <w:jc w:val="both"/>
      </w:pPr>
    </w:p>
    <w:p w14:paraId="4A9E10C3" w14:textId="77777777" w:rsidR="00C74DA1" w:rsidRDefault="00D8286F">
      <w:pPr>
        <w:pStyle w:val="ConsPlusNormal0"/>
        <w:jc w:val="right"/>
        <w:outlineLvl w:val="0"/>
      </w:pPr>
      <w:r>
        <w:t>Приложение 5</w:t>
      </w:r>
    </w:p>
    <w:p w14:paraId="2CF5DE56" w14:textId="77777777" w:rsidR="00C74DA1" w:rsidRDefault="00D8286F">
      <w:pPr>
        <w:pStyle w:val="ConsPlusNormal0"/>
        <w:jc w:val="right"/>
      </w:pPr>
      <w:r>
        <w:t>к решению</w:t>
      </w:r>
    </w:p>
    <w:p w14:paraId="6F5F4662" w14:textId="77777777" w:rsidR="00C74DA1" w:rsidRDefault="00D8286F">
      <w:pPr>
        <w:pStyle w:val="ConsPlusNormal0"/>
        <w:jc w:val="right"/>
      </w:pPr>
      <w:r>
        <w:t>Думы Пермского</w:t>
      </w:r>
    </w:p>
    <w:p w14:paraId="351BFFD5" w14:textId="77777777" w:rsidR="00C74DA1" w:rsidRDefault="00D8286F">
      <w:pPr>
        <w:pStyle w:val="ConsPlusNormal0"/>
        <w:jc w:val="right"/>
      </w:pPr>
      <w:r>
        <w:t>муниципального округа</w:t>
      </w:r>
    </w:p>
    <w:p w14:paraId="0E326D51" w14:textId="77777777" w:rsidR="00C74DA1" w:rsidRDefault="00D8286F">
      <w:pPr>
        <w:pStyle w:val="ConsPlusNormal0"/>
        <w:jc w:val="right"/>
      </w:pPr>
      <w:r>
        <w:t>от 26.01.2023 N 103</w:t>
      </w:r>
    </w:p>
    <w:p w14:paraId="3F987539" w14:textId="77777777" w:rsidR="00C74DA1" w:rsidRDefault="00C74DA1">
      <w:pPr>
        <w:pStyle w:val="ConsPlusNormal0"/>
        <w:jc w:val="both"/>
      </w:pPr>
    </w:p>
    <w:p w14:paraId="56D5D968" w14:textId="77777777" w:rsidR="00C74DA1" w:rsidRDefault="00D8286F">
      <w:pPr>
        <w:pStyle w:val="ConsPlusTitle0"/>
        <w:jc w:val="center"/>
      </w:pPr>
      <w:bookmarkStart w:id="9" w:name="P426"/>
      <w:bookmarkEnd w:id="9"/>
      <w:r>
        <w:t>ПЕРЕЧЕНЬ</w:t>
      </w:r>
    </w:p>
    <w:p w14:paraId="6502527B" w14:textId="77777777" w:rsidR="00C74DA1" w:rsidRDefault="00D8286F">
      <w:pPr>
        <w:pStyle w:val="ConsPlusTitle0"/>
        <w:jc w:val="center"/>
      </w:pPr>
      <w:r>
        <w:t>ПОСТАНОВЛЕНИЙ ГЛАВЫ ХОХЛОВСКОГО СЕЛЬСКОГО ПОСЕЛЕНИЯ</w:t>
      </w:r>
    </w:p>
    <w:p w14:paraId="25232183" w14:textId="77777777" w:rsidR="00C74DA1" w:rsidRDefault="00D8286F">
      <w:pPr>
        <w:pStyle w:val="ConsPlusTitle0"/>
        <w:jc w:val="center"/>
      </w:pPr>
      <w:r>
        <w:t>ПЕРМСКОГО МУНИЦИПАЛЬНОГО РАЙОНА, ПОДЛЕЖАЩИХ ПРИЗНАНИЮ</w:t>
      </w:r>
    </w:p>
    <w:p w14:paraId="4FC9567C" w14:textId="77777777" w:rsidR="00C74DA1" w:rsidRDefault="00D8286F">
      <w:pPr>
        <w:pStyle w:val="ConsPlusTitle0"/>
        <w:jc w:val="center"/>
      </w:pPr>
      <w:r>
        <w:t>УТРАТИВШИМИ СИЛУ</w:t>
      </w:r>
    </w:p>
    <w:p w14:paraId="7A07C037" w14:textId="77777777" w:rsidR="00C74DA1" w:rsidRDefault="00C74DA1">
      <w:pPr>
        <w:pStyle w:val="ConsPlusNormal0"/>
        <w:jc w:val="both"/>
      </w:pPr>
    </w:p>
    <w:p w14:paraId="1665F0C6" w14:textId="77777777" w:rsidR="00C74DA1" w:rsidRDefault="00D8286F">
      <w:pPr>
        <w:pStyle w:val="ConsPlusNormal0"/>
        <w:ind w:firstLine="540"/>
        <w:jc w:val="both"/>
      </w:pPr>
      <w:r>
        <w:t xml:space="preserve">1. Постановления главы </w:t>
      </w:r>
      <w:proofErr w:type="spellStart"/>
      <w:r>
        <w:t>Хохловского</w:t>
      </w:r>
      <w:proofErr w:type="spellEnd"/>
      <w:r>
        <w:t xml:space="preserve"> сельского поселения:</w:t>
      </w:r>
    </w:p>
    <w:p w14:paraId="5FD299E5" w14:textId="77777777" w:rsidR="00C74DA1" w:rsidRDefault="00D8286F">
      <w:pPr>
        <w:pStyle w:val="ConsPlusNormal0"/>
        <w:spacing w:before="240"/>
        <w:ind w:firstLine="540"/>
        <w:jc w:val="both"/>
      </w:pPr>
      <w:r>
        <w:t xml:space="preserve">1.1. от 25.01.2013 N 13 "Об утверждении регламента о порядке осуществления муниципального жилищного контроля на территории </w:t>
      </w:r>
      <w:proofErr w:type="spellStart"/>
      <w:r>
        <w:t>Хохло</w:t>
      </w:r>
      <w:r>
        <w:t>вского</w:t>
      </w:r>
      <w:proofErr w:type="spellEnd"/>
      <w:r>
        <w:t xml:space="preserve"> сельского поселения";</w:t>
      </w:r>
    </w:p>
    <w:p w14:paraId="2D66C859" w14:textId="77777777" w:rsidR="00C74DA1" w:rsidRDefault="00D8286F">
      <w:pPr>
        <w:pStyle w:val="ConsPlusNormal0"/>
        <w:spacing w:before="240"/>
        <w:ind w:firstLine="540"/>
        <w:jc w:val="both"/>
      </w:pPr>
      <w:r>
        <w:t xml:space="preserve">1.2. от 18.02.2013 N 27 "О внесении изменений и дополнений в Постановление главы N 13 от 25.01.2013 "Об утверждении регламента о порядке осуществления муниципального жилищного контроля на территории </w:t>
      </w:r>
      <w:proofErr w:type="spellStart"/>
      <w:r>
        <w:t>Хохловского</w:t>
      </w:r>
      <w:proofErr w:type="spellEnd"/>
      <w:r>
        <w:t xml:space="preserve"> сельского поселе</w:t>
      </w:r>
      <w:r>
        <w:t>ния".</w:t>
      </w:r>
    </w:p>
    <w:p w14:paraId="5B20D639" w14:textId="77777777" w:rsidR="00C74DA1" w:rsidRDefault="00C74DA1">
      <w:pPr>
        <w:pStyle w:val="ConsPlusNormal0"/>
        <w:jc w:val="both"/>
      </w:pPr>
    </w:p>
    <w:p w14:paraId="15C72506" w14:textId="77777777" w:rsidR="00C74DA1" w:rsidRDefault="00C74DA1">
      <w:pPr>
        <w:pStyle w:val="ConsPlusNormal0"/>
        <w:jc w:val="both"/>
      </w:pPr>
    </w:p>
    <w:p w14:paraId="13E40244" w14:textId="77777777" w:rsidR="00C74DA1" w:rsidRDefault="00C74DA1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C74DA1" w:rsidSect="00DE63F0">
      <w:pgSz w:w="11906" w:h="16838"/>
      <w:pgMar w:top="851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90229" w14:textId="77777777" w:rsidR="00D8286F" w:rsidRDefault="00D8286F">
      <w:r>
        <w:separator/>
      </w:r>
    </w:p>
  </w:endnote>
  <w:endnote w:type="continuationSeparator" w:id="0">
    <w:p w14:paraId="1D1F851A" w14:textId="77777777" w:rsidR="00D8286F" w:rsidRDefault="00D82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92F6F" w14:textId="77777777" w:rsidR="00D8286F" w:rsidRDefault="00D8286F">
      <w:r>
        <w:separator/>
      </w:r>
    </w:p>
  </w:footnote>
  <w:footnote w:type="continuationSeparator" w:id="0">
    <w:p w14:paraId="6C3BBB0D" w14:textId="77777777" w:rsidR="00D8286F" w:rsidRDefault="00D828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4DA1"/>
    <w:rsid w:val="00C74DA1"/>
    <w:rsid w:val="00D8286F"/>
    <w:rsid w:val="00DE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C7DAD"/>
  <w15:docId w15:val="{29BE3C7F-4ACC-4457-B8BA-7E73A2A69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DE63F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E63F0"/>
  </w:style>
  <w:style w:type="paragraph" w:styleId="a5">
    <w:name w:val="footer"/>
    <w:basedOn w:val="a"/>
    <w:link w:val="a6"/>
    <w:uiPriority w:val="99"/>
    <w:unhideWhenUsed/>
    <w:rsid w:val="00DE63F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E63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www.permraio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www.permraion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7657</Words>
  <Characters>43649</Characters>
  <Application>Microsoft Office Word</Application>
  <DocSecurity>0</DocSecurity>
  <Lines>363</Lines>
  <Paragraphs>102</Paragraphs>
  <ScaleCrop>false</ScaleCrop>
  <Company>КонсультантПлюс Версия 4024.00.50</Company>
  <LinksUpToDate>false</LinksUpToDate>
  <CharactersWithSpaces>51204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Думы Пермского муниципального округа Пермского края от 26.01.2023 N 103
(ред. от 24.04.2025)
"Об утверждении Положения о муниципальном жилищном контроле на территории Пермского муниципального округа Пермского края"
(с изм. и доп., вступающими в силу с 01.09.2025)</dc:title>
  <cp:lastModifiedBy>admkom-01</cp:lastModifiedBy>
  <cp:revision>3</cp:revision>
  <dcterms:created xsi:type="dcterms:W3CDTF">2025-11-21T04:25:00Z</dcterms:created>
  <dcterms:modified xsi:type="dcterms:W3CDTF">2025-11-21T04:35:00Z</dcterms:modified>
</cp:coreProperties>
</file>